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249" w:rsidRPr="00CE7BC1" w:rsidRDefault="00DB485E" w:rsidP="000F4110">
      <w:pPr>
        <w:pStyle w:val="a4"/>
        <w:jc w:val="center"/>
        <w:outlineLvl w:val="0"/>
        <w:rPr>
          <w:b/>
          <w:color w:val="000000"/>
          <w:sz w:val="20"/>
        </w:rPr>
      </w:pPr>
      <w:r>
        <w:rPr>
          <w:b/>
          <w:color w:val="000000"/>
          <w:sz w:val="20"/>
        </w:rPr>
        <w:t>ДОГОВОР ПОСТАВКИ</w:t>
      </w:r>
      <w:r w:rsidR="00770F6A">
        <w:rPr>
          <w:b/>
          <w:color w:val="000000"/>
          <w:sz w:val="20"/>
        </w:rPr>
        <w:t xml:space="preserve"> № </w:t>
      </w:r>
      <w:r>
        <w:rPr>
          <w:b/>
          <w:color w:val="000000"/>
          <w:sz w:val="20"/>
        </w:rPr>
        <w:t>___________</w:t>
      </w:r>
    </w:p>
    <w:p w:rsidR="006E0945" w:rsidRPr="00CE7BC1" w:rsidRDefault="006E0945" w:rsidP="000F4110">
      <w:pPr>
        <w:pStyle w:val="a4"/>
        <w:jc w:val="center"/>
        <w:outlineLvl w:val="0"/>
        <w:rPr>
          <w:b/>
          <w:color w:val="000000"/>
          <w:sz w:val="20"/>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3"/>
        <w:gridCol w:w="4887"/>
      </w:tblGrid>
      <w:tr w:rsidR="00D76249" w:rsidRPr="00CE7BC1" w:rsidTr="00EF466A">
        <w:tc>
          <w:tcPr>
            <w:tcW w:w="4893" w:type="dxa"/>
          </w:tcPr>
          <w:p w:rsidR="00D76249" w:rsidRPr="00CE7BC1" w:rsidRDefault="00D76249" w:rsidP="000F4110">
            <w:pPr>
              <w:pStyle w:val="a4"/>
              <w:tabs>
                <w:tab w:val="left" w:pos="4820"/>
              </w:tabs>
              <w:jc w:val="left"/>
              <w:rPr>
                <w:sz w:val="20"/>
              </w:rPr>
            </w:pPr>
            <w:bookmarkStart w:id="0" w:name="ContractDate"/>
            <w:r w:rsidRPr="00CE7BC1">
              <w:rPr>
                <w:sz w:val="20"/>
              </w:rPr>
              <w:t>г. Кемерово</w:t>
            </w:r>
          </w:p>
        </w:tc>
        <w:tc>
          <w:tcPr>
            <w:tcW w:w="4887" w:type="dxa"/>
          </w:tcPr>
          <w:p w:rsidR="00D76249" w:rsidRPr="00CE7BC1" w:rsidRDefault="00DB485E" w:rsidP="000F4110">
            <w:pPr>
              <w:pStyle w:val="a4"/>
              <w:tabs>
                <w:tab w:val="left" w:pos="4820"/>
              </w:tabs>
              <w:jc w:val="center"/>
              <w:rPr>
                <w:sz w:val="20"/>
              </w:rPr>
            </w:pPr>
            <w:r>
              <w:rPr>
                <w:sz w:val="20"/>
              </w:rPr>
              <w:t xml:space="preserve">                  </w:t>
            </w:r>
            <w:r w:rsidR="00DD3CCF">
              <w:rPr>
                <w:sz w:val="20"/>
              </w:rPr>
              <w:t xml:space="preserve"> </w:t>
            </w:r>
            <w:r>
              <w:rPr>
                <w:sz w:val="20"/>
              </w:rPr>
              <w:t xml:space="preserve">                             </w:t>
            </w:r>
            <w:r w:rsidR="00D76249" w:rsidRPr="00CE7BC1">
              <w:rPr>
                <w:sz w:val="20"/>
              </w:rPr>
              <w:t>«</w:t>
            </w:r>
            <w:r>
              <w:rPr>
                <w:sz w:val="20"/>
              </w:rPr>
              <w:t>___</w:t>
            </w:r>
            <w:r w:rsidR="00D76249" w:rsidRPr="00CE7BC1">
              <w:rPr>
                <w:vanish/>
                <w:sz w:val="20"/>
              </w:rPr>
              <w:t>9</w:t>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pgNum/>
            </w:r>
            <w:r w:rsidR="00D76249" w:rsidRPr="00CE7BC1">
              <w:rPr>
                <w:vanish/>
                <w:sz w:val="20"/>
              </w:rPr>
              <w:t>1</w:t>
            </w:r>
            <w:r w:rsidR="00D76249" w:rsidRPr="00CE7BC1">
              <w:rPr>
                <w:sz w:val="20"/>
              </w:rPr>
              <w:t>»</w:t>
            </w:r>
            <w:r>
              <w:rPr>
                <w:sz w:val="20"/>
              </w:rPr>
              <w:t>__________ 20___</w:t>
            </w:r>
            <w:r w:rsidR="00D76249" w:rsidRPr="00CE7BC1">
              <w:rPr>
                <w:sz w:val="20"/>
              </w:rPr>
              <w:t xml:space="preserve"> г.</w:t>
            </w:r>
          </w:p>
          <w:p w:rsidR="00D76249" w:rsidRPr="00CE7BC1" w:rsidRDefault="00D76249" w:rsidP="000F4110">
            <w:pPr>
              <w:pStyle w:val="a4"/>
              <w:tabs>
                <w:tab w:val="left" w:pos="4820"/>
              </w:tabs>
              <w:jc w:val="center"/>
              <w:rPr>
                <w:sz w:val="20"/>
              </w:rPr>
            </w:pPr>
          </w:p>
        </w:tc>
      </w:tr>
    </w:tbl>
    <w:bookmarkEnd w:id="0"/>
    <w:p w:rsidR="00E4351D" w:rsidRDefault="00DB485E" w:rsidP="000F4110">
      <w:pPr>
        <w:spacing w:after="0" w:line="240" w:lineRule="auto"/>
        <w:ind w:firstLine="720"/>
        <w:jc w:val="both"/>
        <w:rPr>
          <w:rFonts w:ascii="Times New Roman" w:hAnsi="Times New Roman" w:cs="Times New Roman"/>
          <w:sz w:val="20"/>
          <w:szCs w:val="20"/>
        </w:rPr>
      </w:pPr>
      <w:r>
        <w:rPr>
          <w:rFonts w:ascii="Times New Roman" w:eastAsia="Times New Roman" w:hAnsi="Times New Roman" w:cs="Times New Roman"/>
          <w:b/>
          <w:iCs/>
          <w:sz w:val="20"/>
          <w:szCs w:val="20"/>
          <w:lang w:eastAsia="ru-RU"/>
        </w:rPr>
        <w:t>_______________________________</w:t>
      </w:r>
      <w:r w:rsidR="00770F6A">
        <w:rPr>
          <w:rFonts w:ascii="Times New Roman" w:eastAsia="Times New Roman" w:hAnsi="Times New Roman" w:cs="Times New Roman"/>
          <w:sz w:val="20"/>
          <w:szCs w:val="20"/>
          <w:lang w:eastAsia="ru-RU"/>
        </w:rPr>
        <w:t>, именуемое</w:t>
      </w:r>
      <w:r w:rsidR="00D76249" w:rsidRPr="00BE6B2D">
        <w:rPr>
          <w:rFonts w:ascii="Times New Roman" w:eastAsia="Times New Roman" w:hAnsi="Times New Roman" w:cs="Times New Roman"/>
          <w:sz w:val="20"/>
          <w:szCs w:val="20"/>
          <w:lang w:eastAsia="ru-RU"/>
        </w:rPr>
        <w:t xml:space="preserve"> в дальнейшем «Покупател</w:t>
      </w:r>
      <w:r w:rsidR="00D76249">
        <w:rPr>
          <w:rFonts w:ascii="Times New Roman" w:eastAsia="Times New Roman" w:hAnsi="Times New Roman" w:cs="Times New Roman"/>
          <w:sz w:val="20"/>
          <w:szCs w:val="20"/>
          <w:lang w:eastAsia="ru-RU"/>
        </w:rPr>
        <w:t>ь»</w:t>
      </w:r>
      <w:r w:rsidR="00D76249" w:rsidRPr="00BE6B2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в лице ______________________________</w:t>
      </w:r>
      <w:r w:rsidR="00A36E4B" w:rsidRPr="00A36E4B">
        <w:rPr>
          <w:rFonts w:ascii="Times New Roman" w:eastAsia="Times New Roman" w:hAnsi="Times New Roman" w:cs="Times New Roman"/>
          <w:sz w:val="20"/>
          <w:szCs w:val="20"/>
          <w:lang w:eastAsia="ru-RU"/>
        </w:rPr>
        <w:t xml:space="preserve">, действующего на основании </w:t>
      </w:r>
      <w:r>
        <w:rPr>
          <w:rFonts w:ascii="Times New Roman" w:eastAsia="Times New Roman" w:hAnsi="Times New Roman" w:cs="Times New Roman"/>
          <w:sz w:val="20"/>
          <w:szCs w:val="20"/>
          <w:lang w:eastAsia="ru-RU"/>
        </w:rPr>
        <w:t>_________________________</w:t>
      </w:r>
      <w:r w:rsidR="00D76249">
        <w:rPr>
          <w:rFonts w:ascii="Times New Roman" w:eastAsia="Times New Roman" w:hAnsi="Times New Roman" w:cs="Times New Roman"/>
          <w:sz w:val="20"/>
          <w:szCs w:val="20"/>
          <w:lang w:eastAsia="ru-RU"/>
        </w:rPr>
        <w:t>,</w:t>
      </w:r>
      <w:r w:rsidR="00D76249" w:rsidRPr="00BE6B2D">
        <w:rPr>
          <w:rFonts w:ascii="Times New Roman" w:hAnsi="Times New Roman" w:cs="Times New Roman"/>
          <w:spacing w:val="1"/>
          <w:sz w:val="20"/>
          <w:szCs w:val="20"/>
        </w:rPr>
        <w:t xml:space="preserve"> </w:t>
      </w:r>
      <w:r w:rsidR="00D76249" w:rsidRPr="00BE6B2D">
        <w:rPr>
          <w:rFonts w:ascii="Times New Roman" w:hAnsi="Times New Roman" w:cs="Times New Roman"/>
          <w:sz w:val="20"/>
          <w:szCs w:val="20"/>
        </w:rPr>
        <w:t>с</w:t>
      </w:r>
      <w:r w:rsidR="00D76249" w:rsidRPr="00CE7BC1">
        <w:rPr>
          <w:rFonts w:ascii="Times New Roman" w:hAnsi="Times New Roman" w:cs="Times New Roman"/>
          <w:sz w:val="20"/>
          <w:szCs w:val="20"/>
        </w:rPr>
        <w:t xml:space="preserve"> одной стороны, и </w:t>
      </w:r>
    </w:p>
    <w:p w:rsidR="00D76249" w:rsidRPr="00CE7BC1" w:rsidRDefault="00DB485E" w:rsidP="000F4110">
      <w:pPr>
        <w:spacing w:after="0" w:line="240" w:lineRule="auto"/>
        <w:ind w:firstLine="720"/>
        <w:jc w:val="both"/>
        <w:rPr>
          <w:rFonts w:ascii="Times New Roman" w:hAnsi="Times New Roman" w:cs="Times New Roman"/>
          <w:sz w:val="20"/>
          <w:szCs w:val="20"/>
        </w:rPr>
      </w:pPr>
      <w:r>
        <w:rPr>
          <w:rFonts w:ascii="Times New Roman" w:hAnsi="Times New Roman" w:cs="Times New Roman"/>
          <w:b/>
          <w:sz w:val="20"/>
          <w:szCs w:val="20"/>
        </w:rPr>
        <w:t>_______________________________</w:t>
      </w:r>
      <w:r w:rsidR="00D76249" w:rsidRPr="00CE7BC1">
        <w:rPr>
          <w:rFonts w:ascii="Times New Roman" w:hAnsi="Times New Roman" w:cs="Times New Roman"/>
          <w:sz w:val="20"/>
          <w:szCs w:val="20"/>
        </w:rPr>
        <w:t xml:space="preserve">, именуемое в дальнейшем «Поставщик», </w:t>
      </w:r>
      <w:r w:rsidR="00D76249">
        <w:rPr>
          <w:rFonts w:ascii="Times New Roman" w:hAnsi="Times New Roman" w:cs="Times New Roman"/>
          <w:sz w:val="20"/>
          <w:szCs w:val="20"/>
        </w:rPr>
        <w:t xml:space="preserve">в лице </w:t>
      </w:r>
      <w:r>
        <w:rPr>
          <w:rFonts w:ascii="Times New Roman" w:hAnsi="Times New Roman" w:cs="Times New Roman"/>
          <w:sz w:val="20"/>
          <w:szCs w:val="20"/>
        </w:rPr>
        <w:t>_____________________________________________</w:t>
      </w:r>
      <w:r w:rsidR="00D76249" w:rsidRPr="00F65A20">
        <w:rPr>
          <w:rFonts w:ascii="Times New Roman" w:hAnsi="Times New Roman" w:cs="Times New Roman"/>
          <w:sz w:val="20"/>
          <w:szCs w:val="20"/>
        </w:rPr>
        <w:t>, действующего н</w:t>
      </w:r>
      <w:r w:rsidR="00D76249">
        <w:rPr>
          <w:rFonts w:ascii="Times New Roman" w:hAnsi="Times New Roman" w:cs="Times New Roman"/>
          <w:sz w:val="20"/>
          <w:szCs w:val="20"/>
        </w:rPr>
        <w:t xml:space="preserve">а основании </w:t>
      </w:r>
      <w:r>
        <w:rPr>
          <w:rFonts w:ascii="Times New Roman" w:hAnsi="Times New Roman" w:cs="Times New Roman"/>
          <w:sz w:val="20"/>
          <w:szCs w:val="20"/>
        </w:rPr>
        <w:t>_____________________________________________</w:t>
      </w:r>
      <w:r w:rsidR="00D76249" w:rsidRPr="00CE7BC1">
        <w:rPr>
          <w:rFonts w:ascii="Times New Roman" w:hAnsi="Times New Roman" w:cs="Times New Roman"/>
          <w:sz w:val="20"/>
          <w:szCs w:val="20"/>
        </w:rPr>
        <w:t>, с другой стороны, совместно именуемые</w:t>
      </w:r>
      <w:r>
        <w:rPr>
          <w:rFonts w:ascii="Times New Roman" w:hAnsi="Times New Roman" w:cs="Times New Roman"/>
          <w:sz w:val="20"/>
          <w:szCs w:val="20"/>
        </w:rPr>
        <w:t xml:space="preserve"> «Стороны», заключили настоящий Договор</w:t>
      </w:r>
      <w:r w:rsidR="00D76249" w:rsidRPr="00CE7BC1">
        <w:rPr>
          <w:rFonts w:ascii="Times New Roman" w:hAnsi="Times New Roman" w:cs="Times New Roman"/>
          <w:sz w:val="20"/>
          <w:szCs w:val="20"/>
        </w:rPr>
        <w:t xml:space="preserve"> поставки </w:t>
      </w:r>
      <w:r w:rsidR="00770F6A">
        <w:rPr>
          <w:rFonts w:ascii="Times New Roman" w:hAnsi="Times New Roman" w:cs="Times New Roman"/>
          <w:sz w:val="20"/>
          <w:szCs w:val="20"/>
        </w:rPr>
        <w:t xml:space="preserve">№ </w:t>
      </w:r>
      <w:r>
        <w:rPr>
          <w:rFonts w:ascii="Times New Roman" w:hAnsi="Times New Roman" w:cs="Times New Roman"/>
          <w:sz w:val="20"/>
          <w:szCs w:val="20"/>
        </w:rPr>
        <w:t>___________</w:t>
      </w:r>
      <w:r w:rsidR="0013365B" w:rsidRPr="0013365B">
        <w:rPr>
          <w:rFonts w:ascii="Times New Roman" w:hAnsi="Times New Roman" w:cs="Times New Roman"/>
          <w:sz w:val="20"/>
          <w:szCs w:val="20"/>
        </w:rPr>
        <w:t xml:space="preserve"> от </w:t>
      </w:r>
      <w:r w:rsidRPr="00DB485E">
        <w:rPr>
          <w:rFonts w:ascii="Times New Roman" w:hAnsi="Times New Roman" w:cs="Times New Roman"/>
          <w:sz w:val="20"/>
          <w:szCs w:val="20"/>
        </w:rPr>
        <w:t>«__</w:t>
      </w:r>
      <w:proofErr w:type="gramStart"/>
      <w:r w:rsidRPr="00DB485E">
        <w:rPr>
          <w:rFonts w:ascii="Times New Roman" w:hAnsi="Times New Roman" w:cs="Times New Roman"/>
          <w:sz w:val="20"/>
          <w:szCs w:val="20"/>
        </w:rPr>
        <w:t>_»_</w:t>
      </w:r>
      <w:proofErr w:type="gramEnd"/>
      <w:r w:rsidRPr="00DB485E">
        <w:rPr>
          <w:rFonts w:ascii="Times New Roman" w:hAnsi="Times New Roman" w:cs="Times New Roman"/>
          <w:sz w:val="20"/>
          <w:szCs w:val="20"/>
        </w:rPr>
        <w:t>_________ 20___ г.</w:t>
      </w:r>
      <w:r w:rsidRPr="00DB485E">
        <w:t xml:space="preserve"> </w:t>
      </w:r>
      <w:r w:rsidRPr="00DB485E">
        <w:rPr>
          <w:rFonts w:ascii="Times New Roman" w:hAnsi="Times New Roman" w:cs="Times New Roman"/>
          <w:sz w:val="20"/>
          <w:szCs w:val="20"/>
        </w:rPr>
        <w:t>(далее по тексту - Договор)</w:t>
      </w:r>
      <w:r>
        <w:rPr>
          <w:rFonts w:ascii="Times New Roman" w:hAnsi="Times New Roman" w:cs="Times New Roman"/>
          <w:sz w:val="20"/>
          <w:szCs w:val="20"/>
        </w:rPr>
        <w:t xml:space="preserve"> о </w:t>
      </w:r>
      <w:r w:rsidR="00D76249" w:rsidRPr="00CE7BC1">
        <w:rPr>
          <w:rFonts w:ascii="Times New Roman" w:hAnsi="Times New Roman" w:cs="Times New Roman"/>
          <w:sz w:val="20"/>
          <w:szCs w:val="20"/>
        </w:rPr>
        <w:t>нижеследующем:</w:t>
      </w:r>
    </w:p>
    <w:p w:rsidR="00D76249" w:rsidRPr="00CE7BC1" w:rsidRDefault="00D76249" w:rsidP="000F4110">
      <w:pPr>
        <w:spacing w:after="0" w:line="240" w:lineRule="auto"/>
        <w:ind w:firstLine="720"/>
        <w:jc w:val="both"/>
        <w:rPr>
          <w:rFonts w:ascii="Times New Roman" w:hAnsi="Times New Roman" w:cs="Times New Roman"/>
          <w:b/>
          <w:sz w:val="20"/>
          <w:szCs w:val="20"/>
        </w:rPr>
      </w:pPr>
    </w:p>
    <w:p w:rsidR="00D76249" w:rsidRPr="0038523D" w:rsidRDefault="00D76249" w:rsidP="000F4110">
      <w:pPr>
        <w:spacing w:after="0" w:line="240" w:lineRule="auto"/>
        <w:jc w:val="both"/>
        <w:rPr>
          <w:rFonts w:ascii="Times New Roman" w:eastAsia="Times New Roman" w:hAnsi="Times New Roman" w:cs="Times New Roman"/>
          <w:sz w:val="20"/>
          <w:szCs w:val="20"/>
          <w:lang w:eastAsia="ru-RU"/>
        </w:rPr>
      </w:pPr>
    </w:p>
    <w:p w:rsidR="00D76249" w:rsidRDefault="00D76249" w:rsidP="000F4110">
      <w:pPr>
        <w:pStyle w:val="a3"/>
        <w:numPr>
          <w:ilvl w:val="0"/>
          <w:numId w:val="1"/>
        </w:numPr>
        <w:spacing w:after="0" w:line="240" w:lineRule="auto"/>
        <w:ind w:left="0" w:firstLine="851"/>
        <w:jc w:val="center"/>
        <w:rPr>
          <w:rFonts w:ascii="Times New Roman" w:eastAsia="Times New Roman" w:hAnsi="Times New Roman" w:cs="Times New Roman"/>
          <w:b/>
          <w:sz w:val="20"/>
          <w:szCs w:val="20"/>
          <w:lang w:eastAsia="ru-RU"/>
        </w:rPr>
      </w:pPr>
      <w:r w:rsidRPr="0038523D">
        <w:rPr>
          <w:rFonts w:ascii="Times New Roman" w:eastAsia="Times New Roman" w:hAnsi="Times New Roman" w:cs="Times New Roman"/>
          <w:b/>
          <w:sz w:val="20"/>
          <w:szCs w:val="20"/>
          <w:lang w:eastAsia="ru-RU"/>
        </w:rPr>
        <w:t>Предмет договора.</w:t>
      </w:r>
    </w:p>
    <w:p w:rsidR="000F4110" w:rsidRPr="00304342" w:rsidRDefault="000F4110" w:rsidP="000F4110">
      <w:pPr>
        <w:pStyle w:val="a3"/>
        <w:spacing w:after="0" w:line="240" w:lineRule="auto"/>
        <w:ind w:left="851"/>
        <w:rPr>
          <w:rFonts w:ascii="Times New Roman" w:eastAsia="Times New Roman" w:hAnsi="Times New Roman" w:cs="Times New Roman"/>
          <w:b/>
          <w:sz w:val="20"/>
          <w:szCs w:val="20"/>
          <w:lang w:eastAsia="ru-RU"/>
        </w:rPr>
      </w:pPr>
    </w:p>
    <w:p w:rsidR="00D76249" w:rsidRPr="0038523D" w:rsidRDefault="00D76249" w:rsidP="000F4110">
      <w:pPr>
        <w:pStyle w:val="a3"/>
        <w:numPr>
          <w:ilvl w:val="1"/>
          <w:numId w:val="1"/>
        </w:numPr>
        <w:autoSpaceDE w:val="0"/>
        <w:autoSpaceDN w:val="0"/>
        <w:adjustRightInd w:val="0"/>
        <w:spacing w:after="0" w:line="240" w:lineRule="auto"/>
        <w:ind w:left="0" w:firstLine="851"/>
        <w:jc w:val="both"/>
        <w:rPr>
          <w:rFonts w:ascii="Times New Roman" w:hAnsi="Times New Roman" w:cs="Times New Roman"/>
          <w:bCs/>
          <w:sz w:val="20"/>
          <w:szCs w:val="20"/>
        </w:rPr>
      </w:pPr>
      <w:r w:rsidRPr="009B084B">
        <w:rPr>
          <w:rFonts w:ascii="Times New Roman" w:hAnsi="Times New Roman" w:cs="Times New Roman"/>
          <w:bCs/>
          <w:color w:val="000000" w:themeColor="text1"/>
          <w:sz w:val="20"/>
          <w:szCs w:val="20"/>
        </w:rPr>
        <w:t xml:space="preserve">Поставщик </w:t>
      </w:r>
      <w:r w:rsidRPr="0038523D">
        <w:rPr>
          <w:rFonts w:ascii="Times New Roman" w:hAnsi="Times New Roman" w:cs="Times New Roman"/>
          <w:bCs/>
          <w:sz w:val="20"/>
          <w:szCs w:val="20"/>
        </w:rPr>
        <w:t>обязуется передать в собственность Покупателя цемент (далее - Товар), а Покупатель обязуется принять Товар и оплатить его в установленном договором порядке.</w:t>
      </w:r>
    </w:p>
    <w:p w:rsidR="00D76249" w:rsidRPr="0038523D" w:rsidRDefault="00D76249" w:rsidP="000F4110">
      <w:pPr>
        <w:pStyle w:val="a4"/>
        <w:ind w:firstLine="851"/>
        <w:rPr>
          <w:sz w:val="20"/>
        </w:rPr>
      </w:pPr>
      <w:r w:rsidRPr="0038523D">
        <w:rPr>
          <w:sz w:val="20"/>
        </w:rPr>
        <w:t>1.2. В целях настоящего договора используются следующие понятия:</w:t>
      </w:r>
    </w:p>
    <w:p w:rsidR="00D76249" w:rsidRPr="0038523D" w:rsidRDefault="00D76249" w:rsidP="000F4110">
      <w:pPr>
        <w:pStyle w:val="21"/>
        <w:numPr>
          <w:ilvl w:val="0"/>
          <w:numId w:val="4"/>
        </w:numPr>
        <w:spacing w:after="0" w:line="240" w:lineRule="auto"/>
        <w:ind w:left="0" w:firstLine="851"/>
        <w:jc w:val="both"/>
      </w:pPr>
      <w:r w:rsidRPr="0038523D">
        <w:t>плановая заявка - заявка, направленная Покупателем Поставщику до 07 (седьмого) числа (включительно) месяца, предшествующего периоду поставки;</w:t>
      </w:r>
    </w:p>
    <w:p w:rsidR="00D76249" w:rsidRPr="0038523D" w:rsidRDefault="00D76249" w:rsidP="000F4110">
      <w:pPr>
        <w:pStyle w:val="21"/>
        <w:numPr>
          <w:ilvl w:val="0"/>
          <w:numId w:val="4"/>
        </w:numPr>
        <w:spacing w:after="0" w:line="240" w:lineRule="auto"/>
        <w:ind w:left="0" w:firstLine="851"/>
        <w:jc w:val="both"/>
      </w:pPr>
      <w:r w:rsidRPr="0038523D">
        <w:t>внеплановая заявка - заявка, направленная Покупателем Поставщику после 07 (седьмого) числа месяца, предшествующего периоду поставки;</w:t>
      </w:r>
    </w:p>
    <w:p w:rsidR="00D76249" w:rsidRPr="0038523D" w:rsidRDefault="00D76249" w:rsidP="000F4110">
      <w:pPr>
        <w:pStyle w:val="21"/>
        <w:numPr>
          <w:ilvl w:val="0"/>
          <w:numId w:val="4"/>
        </w:numPr>
        <w:spacing w:after="0" w:line="240" w:lineRule="auto"/>
        <w:ind w:left="0" w:firstLine="851"/>
        <w:jc w:val="both"/>
        <w:rPr>
          <w:b/>
        </w:rPr>
      </w:pPr>
      <w:r w:rsidRPr="0038523D">
        <w:t>железнодорожные вагоны ОАО «РЖД» - собственные, арендованные либо принадлежащие на ином законном праве железнодорожные вагоны ОАО «РЖД»;</w:t>
      </w:r>
    </w:p>
    <w:p w:rsidR="00D76249" w:rsidRPr="0038523D" w:rsidRDefault="00D76249" w:rsidP="000F4110">
      <w:pPr>
        <w:pStyle w:val="21"/>
        <w:numPr>
          <w:ilvl w:val="0"/>
          <w:numId w:val="4"/>
        </w:numPr>
        <w:spacing w:after="0" w:line="240" w:lineRule="auto"/>
        <w:ind w:left="0" w:firstLine="851"/>
        <w:jc w:val="both"/>
        <w:rPr>
          <w:b/>
        </w:rPr>
      </w:pPr>
      <w:r w:rsidRPr="0038523D">
        <w:t>железнодорожные вагоны Покупателя - собственные, арендованные либо принадлежащие на ином законном праве железнодорожные вагоны Покупателя;</w:t>
      </w:r>
    </w:p>
    <w:p w:rsidR="00D76249" w:rsidRPr="0038523D" w:rsidRDefault="00D76249" w:rsidP="000F4110">
      <w:pPr>
        <w:pStyle w:val="21"/>
        <w:numPr>
          <w:ilvl w:val="0"/>
          <w:numId w:val="4"/>
        </w:numPr>
        <w:spacing w:after="0" w:line="240" w:lineRule="auto"/>
        <w:ind w:left="0" w:firstLine="851"/>
        <w:jc w:val="both"/>
      </w:pPr>
      <w:r w:rsidRPr="0038523D">
        <w:t>железнодорожные вагоны прочих лиц – собственные, арендованные либо принадлежащие на ином законном праве железнодорожные вагоны ООО «</w:t>
      </w:r>
      <w:proofErr w:type="spellStart"/>
      <w:r w:rsidRPr="0038523D">
        <w:t>КузбассТрансЦемент</w:t>
      </w:r>
      <w:proofErr w:type="spellEnd"/>
      <w:r w:rsidRPr="0038523D">
        <w:t>», Поставщика либо третьих лиц, кроме парка ОАО «РЖД» и Покупателя;</w:t>
      </w:r>
    </w:p>
    <w:p w:rsidR="00D76249" w:rsidRPr="0038523D" w:rsidRDefault="00D76249" w:rsidP="000F4110">
      <w:pPr>
        <w:pStyle w:val="a3"/>
        <w:numPr>
          <w:ilvl w:val="0"/>
          <w:numId w:val="4"/>
        </w:numPr>
        <w:spacing w:line="240" w:lineRule="auto"/>
        <w:ind w:left="0" w:firstLine="851"/>
        <w:jc w:val="both"/>
        <w:rPr>
          <w:rFonts w:ascii="Times New Roman" w:hAnsi="Times New Roman" w:cs="Times New Roman"/>
          <w:sz w:val="20"/>
          <w:szCs w:val="20"/>
        </w:rPr>
      </w:pPr>
      <w:r w:rsidRPr="0038523D">
        <w:rPr>
          <w:rFonts w:ascii="Times New Roman" w:hAnsi="Times New Roman" w:cs="Times New Roman"/>
          <w:sz w:val="20"/>
          <w:szCs w:val="20"/>
          <w:lang w:eastAsia="ru-RU"/>
        </w:rPr>
        <w:t>перегруз по техническим причинам – перегруз Товара в пределах допустимой для транспортного средства грузоподъемности</w:t>
      </w:r>
      <w:r w:rsidRPr="0038523D">
        <w:rPr>
          <w:rFonts w:ascii="Times New Roman" w:hAnsi="Times New Roman" w:cs="Times New Roman"/>
          <w:sz w:val="20"/>
          <w:szCs w:val="20"/>
        </w:rPr>
        <w:t xml:space="preserve">, обусловленный несовершенством конструкции станций погрузки, не позволяющей осуществлять загрузку транспортных средств непосредственно на платформенных весах; </w:t>
      </w:r>
    </w:p>
    <w:p w:rsidR="00D76249" w:rsidRPr="0038523D" w:rsidRDefault="00D76249" w:rsidP="000F4110">
      <w:pPr>
        <w:pStyle w:val="a3"/>
        <w:numPr>
          <w:ilvl w:val="0"/>
          <w:numId w:val="4"/>
        </w:numPr>
        <w:autoSpaceDE w:val="0"/>
        <w:autoSpaceDN w:val="0"/>
        <w:adjustRightInd w:val="0"/>
        <w:spacing w:after="0" w:line="240" w:lineRule="auto"/>
        <w:ind w:left="0" w:firstLine="851"/>
        <w:jc w:val="both"/>
        <w:rPr>
          <w:rFonts w:ascii="Times New Roman" w:hAnsi="Times New Roman" w:cs="Times New Roman"/>
          <w:bCs/>
          <w:sz w:val="20"/>
          <w:szCs w:val="20"/>
        </w:rPr>
      </w:pPr>
      <w:r w:rsidRPr="0038523D">
        <w:rPr>
          <w:rFonts w:ascii="Times New Roman" w:eastAsia="Times New Roman" w:hAnsi="Times New Roman" w:cs="Times New Roman"/>
          <w:sz w:val="20"/>
          <w:szCs w:val="20"/>
          <w:lang w:eastAsia="ru-RU"/>
        </w:rPr>
        <w:t xml:space="preserve">инструкция - </w:t>
      </w:r>
      <w:r w:rsidRPr="0038523D">
        <w:rPr>
          <w:rFonts w:ascii="Times New Roman" w:hAnsi="Times New Roman" w:cs="Times New Roman"/>
          <w:sz w:val="20"/>
          <w:szCs w:val="20"/>
        </w:rPr>
        <w:t>любые письменные указания, связанные с отправкой вагона;</w:t>
      </w:r>
    </w:p>
    <w:p w:rsidR="00D76249" w:rsidRPr="0038523D" w:rsidRDefault="00D76249" w:rsidP="000F4110">
      <w:pPr>
        <w:pStyle w:val="a3"/>
        <w:numPr>
          <w:ilvl w:val="0"/>
          <w:numId w:val="4"/>
        </w:numPr>
        <w:autoSpaceDE w:val="0"/>
        <w:autoSpaceDN w:val="0"/>
        <w:adjustRightInd w:val="0"/>
        <w:spacing w:after="0" w:line="240" w:lineRule="auto"/>
        <w:ind w:left="0" w:firstLine="851"/>
        <w:jc w:val="both"/>
        <w:rPr>
          <w:rFonts w:ascii="Times New Roman" w:hAnsi="Times New Roman" w:cs="Times New Roman"/>
          <w:bCs/>
          <w:sz w:val="20"/>
          <w:szCs w:val="20"/>
        </w:rPr>
      </w:pPr>
      <w:r w:rsidRPr="0038523D">
        <w:rPr>
          <w:rFonts w:ascii="Times New Roman" w:hAnsi="Times New Roman" w:cs="Times New Roman"/>
          <w:sz w:val="20"/>
          <w:szCs w:val="20"/>
        </w:rPr>
        <w:t>период поставки - календарный месяц;</w:t>
      </w:r>
    </w:p>
    <w:p w:rsidR="00D76249" w:rsidRPr="00F70CE2" w:rsidRDefault="00D76249" w:rsidP="000F4110">
      <w:pPr>
        <w:pStyle w:val="a3"/>
        <w:numPr>
          <w:ilvl w:val="0"/>
          <w:numId w:val="4"/>
        </w:numPr>
        <w:autoSpaceDE w:val="0"/>
        <w:autoSpaceDN w:val="0"/>
        <w:adjustRightInd w:val="0"/>
        <w:spacing w:after="0" w:line="240" w:lineRule="auto"/>
        <w:ind w:left="0" w:firstLine="851"/>
        <w:jc w:val="both"/>
        <w:rPr>
          <w:rFonts w:ascii="Times New Roman" w:hAnsi="Times New Roman" w:cs="Times New Roman"/>
          <w:bCs/>
          <w:sz w:val="20"/>
          <w:szCs w:val="20"/>
        </w:rPr>
      </w:pPr>
      <w:r w:rsidRPr="0038523D">
        <w:rPr>
          <w:rFonts w:ascii="Times New Roman" w:eastAsia="Times New Roman" w:hAnsi="Times New Roman" w:cs="Times New Roman"/>
          <w:sz w:val="20"/>
          <w:szCs w:val="20"/>
          <w:lang w:eastAsia="ru-RU"/>
        </w:rPr>
        <w:t>сутки -  в целях применения раздела 6 настоящего договора промежуток времени с 00:00 до 24:00, неполные сутки принимаются за полные.</w:t>
      </w:r>
    </w:p>
    <w:p w:rsidR="00F70CE2" w:rsidRPr="00F70CE2" w:rsidRDefault="00F70CE2" w:rsidP="000F4110">
      <w:pPr>
        <w:pStyle w:val="a6"/>
        <w:spacing w:after="0" w:line="240" w:lineRule="auto"/>
        <w:rPr>
          <w:sz w:val="20"/>
          <w:szCs w:val="20"/>
        </w:rPr>
      </w:pPr>
      <w:r>
        <w:rPr>
          <w:bCs/>
          <w:sz w:val="20"/>
          <w:szCs w:val="20"/>
        </w:rPr>
        <w:t xml:space="preserve">                 </w:t>
      </w:r>
    </w:p>
    <w:p w:rsidR="00D76249" w:rsidRDefault="00D76249" w:rsidP="000F4110">
      <w:pPr>
        <w:pStyle w:val="a3"/>
        <w:numPr>
          <w:ilvl w:val="0"/>
          <w:numId w:val="1"/>
        </w:numPr>
        <w:autoSpaceDE w:val="0"/>
        <w:autoSpaceDN w:val="0"/>
        <w:adjustRightInd w:val="0"/>
        <w:spacing w:after="0" w:line="240" w:lineRule="auto"/>
        <w:ind w:left="0" w:firstLine="851"/>
        <w:jc w:val="center"/>
        <w:rPr>
          <w:rFonts w:ascii="Times New Roman" w:hAnsi="Times New Roman" w:cs="Times New Roman"/>
          <w:b/>
          <w:bCs/>
          <w:sz w:val="20"/>
          <w:szCs w:val="20"/>
        </w:rPr>
      </w:pPr>
      <w:r w:rsidRPr="0038523D">
        <w:rPr>
          <w:rFonts w:ascii="Times New Roman" w:hAnsi="Times New Roman" w:cs="Times New Roman"/>
          <w:b/>
          <w:bCs/>
          <w:sz w:val="20"/>
          <w:szCs w:val="20"/>
        </w:rPr>
        <w:t>Порядок согласования заявки.</w:t>
      </w:r>
    </w:p>
    <w:p w:rsidR="000F4110" w:rsidRPr="00304342" w:rsidRDefault="000F4110" w:rsidP="000F4110">
      <w:pPr>
        <w:pStyle w:val="a3"/>
        <w:autoSpaceDE w:val="0"/>
        <w:autoSpaceDN w:val="0"/>
        <w:adjustRightInd w:val="0"/>
        <w:spacing w:after="0" w:line="240" w:lineRule="auto"/>
        <w:ind w:left="851"/>
        <w:rPr>
          <w:rFonts w:ascii="Times New Roman" w:hAnsi="Times New Roman" w:cs="Times New Roman"/>
          <w:b/>
          <w:bCs/>
          <w:sz w:val="20"/>
          <w:szCs w:val="20"/>
        </w:rPr>
      </w:pPr>
    </w:p>
    <w:p w:rsidR="00D76249" w:rsidRPr="0038523D" w:rsidRDefault="00D76249" w:rsidP="000F4110">
      <w:pPr>
        <w:pStyle w:val="a3"/>
        <w:numPr>
          <w:ilvl w:val="1"/>
          <w:numId w:val="1"/>
        </w:numPr>
        <w:autoSpaceDE w:val="0"/>
        <w:autoSpaceDN w:val="0"/>
        <w:adjustRightInd w:val="0"/>
        <w:spacing w:after="0" w:line="240" w:lineRule="auto"/>
        <w:ind w:left="0" w:firstLine="851"/>
        <w:jc w:val="both"/>
        <w:rPr>
          <w:rFonts w:ascii="Times New Roman" w:hAnsi="Times New Roman" w:cs="Times New Roman"/>
          <w:bCs/>
          <w:sz w:val="20"/>
          <w:szCs w:val="20"/>
        </w:rPr>
      </w:pPr>
      <w:r w:rsidRPr="0038523D">
        <w:rPr>
          <w:rFonts w:ascii="Times New Roman" w:hAnsi="Times New Roman" w:cs="Times New Roman"/>
          <w:bCs/>
          <w:sz w:val="20"/>
          <w:szCs w:val="20"/>
        </w:rPr>
        <w:t xml:space="preserve">Покупатель в течение срока действия настоящего договора направляет Поставщику заявку (заявки) по форме согласно Приложению № 1 к настоящему договору по электронной почте. Стороны пришли к соглашению не направлять почтовой/курьерской связью оригиналы заявок. </w:t>
      </w:r>
    </w:p>
    <w:p w:rsidR="00D76249" w:rsidRPr="0038523D" w:rsidRDefault="00D76249" w:rsidP="000F4110">
      <w:pPr>
        <w:pStyle w:val="2"/>
        <w:numPr>
          <w:ilvl w:val="1"/>
          <w:numId w:val="1"/>
        </w:numPr>
        <w:spacing w:after="0" w:line="240" w:lineRule="auto"/>
        <w:ind w:left="0" w:firstLine="851"/>
        <w:jc w:val="both"/>
      </w:pPr>
      <w:r w:rsidRPr="0038523D">
        <w:t>Покупатель до 07 (седьмого) числа месяца, предшествующего периоду поставки, предоставляет плановую заявку на следующий период поставки. Покупатель вправе направить Поставщику внеплановую заявку. По внеплановой заявке поставка будет осуществляться в порядке и очередности, предусмотренными локальными нормативными актами Поставщика, при этом Поставщик не гарантирует поставку Товара в объемах, указанных во внеплановой заявке, в случае отсутствия у Поставщика возможности такой поставки.</w:t>
      </w:r>
    </w:p>
    <w:p w:rsidR="00D76249" w:rsidRPr="0038523D" w:rsidRDefault="00D76249" w:rsidP="000F4110">
      <w:pPr>
        <w:pStyle w:val="a3"/>
        <w:numPr>
          <w:ilvl w:val="1"/>
          <w:numId w:val="1"/>
        </w:numPr>
        <w:autoSpaceDE w:val="0"/>
        <w:autoSpaceDN w:val="0"/>
        <w:adjustRightInd w:val="0"/>
        <w:spacing w:after="0" w:line="240" w:lineRule="auto"/>
        <w:ind w:left="0" w:firstLine="851"/>
        <w:jc w:val="both"/>
        <w:rPr>
          <w:rFonts w:ascii="Times New Roman" w:hAnsi="Times New Roman" w:cs="Times New Roman"/>
          <w:bCs/>
          <w:sz w:val="20"/>
          <w:szCs w:val="20"/>
        </w:rPr>
      </w:pPr>
      <w:r w:rsidRPr="0038523D">
        <w:rPr>
          <w:rFonts w:ascii="Times New Roman" w:hAnsi="Times New Roman" w:cs="Times New Roman"/>
          <w:bCs/>
          <w:sz w:val="20"/>
          <w:szCs w:val="20"/>
        </w:rPr>
        <w:t xml:space="preserve">При направлении заявки или иным способом Покупатель обязан предоставить Поставщику информацию о наименовании, количестве и сроках поставки Товара, месте доставки, а при поставке железнодорожным транспортом дополнительно предоставить отгрузочные реквизиты (в </w:t>
      </w:r>
      <w:proofErr w:type="spellStart"/>
      <w:r w:rsidRPr="0038523D">
        <w:rPr>
          <w:rFonts w:ascii="Times New Roman" w:hAnsi="Times New Roman" w:cs="Times New Roman"/>
          <w:bCs/>
          <w:sz w:val="20"/>
          <w:szCs w:val="20"/>
        </w:rPr>
        <w:t>т.ч</w:t>
      </w:r>
      <w:proofErr w:type="spellEnd"/>
      <w:r w:rsidRPr="0038523D">
        <w:rPr>
          <w:rFonts w:ascii="Times New Roman" w:hAnsi="Times New Roman" w:cs="Times New Roman"/>
          <w:bCs/>
          <w:sz w:val="20"/>
          <w:szCs w:val="20"/>
        </w:rPr>
        <w:t>. наименование грузополучателя и станции назначения). Наличие указанной информации является основанием для выставления счета на оплату.</w:t>
      </w:r>
    </w:p>
    <w:p w:rsidR="00D76249" w:rsidRPr="0038523D" w:rsidRDefault="00D76249" w:rsidP="000F4110">
      <w:pPr>
        <w:pStyle w:val="a3"/>
        <w:numPr>
          <w:ilvl w:val="1"/>
          <w:numId w:val="1"/>
        </w:numPr>
        <w:autoSpaceDE w:val="0"/>
        <w:autoSpaceDN w:val="0"/>
        <w:adjustRightInd w:val="0"/>
        <w:spacing w:after="0" w:line="240" w:lineRule="auto"/>
        <w:ind w:left="0" w:firstLine="851"/>
        <w:jc w:val="both"/>
        <w:rPr>
          <w:rFonts w:ascii="Times New Roman" w:hAnsi="Times New Roman" w:cs="Times New Roman"/>
          <w:bCs/>
          <w:sz w:val="20"/>
          <w:szCs w:val="20"/>
        </w:rPr>
      </w:pPr>
      <w:r w:rsidRPr="0038523D">
        <w:rPr>
          <w:rFonts w:ascii="Times New Roman" w:hAnsi="Times New Roman" w:cs="Times New Roman"/>
          <w:bCs/>
          <w:sz w:val="20"/>
          <w:szCs w:val="20"/>
        </w:rPr>
        <w:t xml:space="preserve">После получения заявки Покупателя, в случае согласия Поставщика на поставку Товара, Поставщик в течение 30 (тридцати) дней выставляет счет на оплату (далее – счет). В счете указываются номер и дата настоящего договора, номенклатура Товара, количество Товара, подлежащего отгрузке, вид транспорта (способ отгрузки), место доставки, наименование станции назначения (при поставке </w:t>
      </w:r>
      <w:proofErr w:type="spellStart"/>
      <w:r w:rsidRPr="0038523D">
        <w:rPr>
          <w:rFonts w:ascii="Times New Roman" w:hAnsi="Times New Roman" w:cs="Times New Roman"/>
          <w:bCs/>
          <w:sz w:val="20"/>
          <w:szCs w:val="20"/>
        </w:rPr>
        <w:t>жд</w:t>
      </w:r>
      <w:proofErr w:type="spellEnd"/>
      <w:r w:rsidRPr="0038523D">
        <w:rPr>
          <w:rFonts w:ascii="Times New Roman" w:hAnsi="Times New Roman" w:cs="Times New Roman"/>
          <w:bCs/>
          <w:sz w:val="20"/>
          <w:szCs w:val="20"/>
        </w:rPr>
        <w:t xml:space="preserve"> транспортом). В счете также указывается цена Товара на дату выставления счета, которая может измениться на дату отгрузки Товара в соответствии с разделом 4 настоящего договора.</w:t>
      </w:r>
    </w:p>
    <w:p w:rsidR="00D76249" w:rsidRPr="0038523D" w:rsidRDefault="00D76249" w:rsidP="000F4110">
      <w:pPr>
        <w:pStyle w:val="a3"/>
        <w:numPr>
          <w:ilvl w:val="1"/>
          <w:numId w:val="1"/>
        </w:numPr>
        <w:autoSpaceDE w:val="0"/>
        <w:autoSpaceDN w:val="0"/>
        <w:adjustRightInd w:val="0"/>
        <w:spacing w:after="0" w:line="240" w:lineRule="auto"/>
        <w:ind w:left="0" w:firstLine="851"/>
        <w:jc w:val="both"/>
        <w:rPr>
          <w:rFonts w:ascii="Times New Roman" w:hAnsi="Times New Roman" w:cs="Times New Roman"/>
          <w:bCs/>
          <w:sz w:val="20"/>
          <w:szCs w:val="20"/>
        </w:rPr>
      </w:pPr>
      <w:r w:rsidRPr="0038523D">
        <w:rPr>
          <w:rFonts w:ascii="Times New Roman" w:hAnsi="Times New Roman" w:cs="Times New Roman"/>
          <w:bCs/>
          <w:sz w:val="20"/>
          <w:szCs w:val="20"/>
        </w:rPr>
        <w:t xml:space="preserve">Путем оплаты счета Покупатель подтверждает свое согласие с условиями о наименовании и количестве Товара, а также с условием о порядке определения цены – по цене на дату отгрузки Товара (существенные условия). </w:t>
      </w:r>
    </w:p>
    <w:p w:rsidR="00D76249" w:rsidRPr="0038523D" w:rsidRDefault="00D76249" w:rsidP="000F4110">
      <w:pPr>
        <w:autoSpaceDE w:val="0"/>
        <w:autoSpaceDN w:val="0"/>
        <w:adjustRightInd w:val="0"/>
        <w:spacing w:after="0" w:line="240" w:lineRule="auto"/>
        <w:jc w:val="both"/>
        <w:rPr>
          <w:rFonts w:ascii="Times New Roman" w:hAnsi="Times New Roman" w:cs="Times New Roman"/>
          <w:bCs/>
          <w:sz w:val="20"/>
          <w:szCs w:val="20"/>
        </w:rPr>
      </w:pPr>
      <w:r w:rsidRPr="0038523D">
        <w:rPr>
          <w:rFonts w:ascii="Times New Roman" w:hAnsi="Times New Roman" w:cs="Times New Roman"/>
          <w:bCs/>
          <w:sz w:val="20"/>
          <w:szCs w:val="20"/>
        </w:rPr>
        <w:t xml:space="preserve">               Оплата выставленного счета является акцептом Покупателя предложения Поставщика осуществить поставку Товара на указанных в счете условиях, предусмотренных </w:t>
      </w:r>
      <w:proofErr w:type="spellStart"/>
      <w:r w:rsidRPr="0038523D">
        <w:rPr>
          <w:rFonts w:ascii="Times New Roman" w:hAnsi="Times New Roman" w:cs="Times New Roman"/>
          <w:bCs/>
          <w:sz w:val="20"/>
          <w:szCs w:val="20"/>
        </w:rPr>
        <w:t>абз</w:t>
      </w:r>
      <w:proofErr w:type="spellEnd"/>
      <w:r w:rsidRPr="0038523D">
        <w:rPr>
          <w:rFonts w:ascii="Times New Roman" w:hAnsi="Times New Roman" w:cs="Times New Roman"/>
          <w:bCs/>
          <w:sz w:val="20"/>
          <w:szCs w:val="20"/>
        </w:rPr>
        <w:t xml:space="preserve">. 1 пункта 2.4. настоящего договора. </w:t>
      </w:r>
    </w:p>
    <w:p w:rsidR="00D76249" w:rsidRPr="0038523D" w:rsidRDefault="00D76249" w:rsidP="000F4110">
      <w:pPr>
        <w:autoSpaceDE w:val="0"/>
        <w:autoSpaceDN w:val="0"/>
        <w:adjustRightInd w:val="0"/>
        <w:spacing w:after="0" w:line="240" w:lineRule="auto"/>
        <w:jc w:val="both"/>
        <w:rPr>
          <w:rFonts w:ascii="Times New Roman" w:hAnsi="Times New Roman" w:cs="Times New Roman"/>
          <w:bCs/>
          <w:sz w:val="20"/>
          <w:szCs w:val="20"/>
        </w:rPr>
      </w:pPr>
      <w:r w:rsidRPr="0038523D">
        <w:rPr>
          <w:rFonts w:ascii="Times New Roman" w:hAnsi="Times New Roman" w:cs="Times New Roman"/>
          <w:bCs/>
          <w:sz w:val="20"/>
          <w:szCs w:val="20"/>
        </w:rPr>
        <w:lastRenderedPageBreak/>
        <w:t xml:space="preserve">               Счет действителен в течение 3 (трех) рабочих дней с момента его выставления. При отсутствии оплаты по истечении указанного срока счет и заявка аннулируются.</w:t>
      </w:r>
    </w:p>
    <w:p w:rsidR="00D76249" w:rsidRPr="0038523D" w:rsidRDefault="00D76249" w:rsidP="000F4110">
      <w:pPr>
        <w:pStyle w:val="a3"/>
        <w:numPr>
          <w:ilvl w:val="1"/>
          <w:numId w:val="1"/>
        </w:numPr>
        <w:autoSpaceDE w:val="0"/>
        <w:autoSpaceDN w:val="0"/>
        <w:adjustRightInd w:val="0"/>
        <w:spacing w:after="0" w:line="240" w:lineRule="auto"/>
        <w:ind w:left="0" w:firstLine="851"/>
        <w:jc w:val="both"/>
        <w:rPr>
          <w:rFonts w:ascii="Times New Roman" w:hAnsi="Times New Roman" w:cs="Times New Roman"/>
          <w:bCs/>
          <w:sz w:val="20"/>
          <w:szCs w:val="20"/>
        </w:rPr>
      </w:pPr>
      <w:r w:rsidRPr="0038523D">
        <w:rPr>
          <w:rFonts w:ascii="Times New Roman" w:eastAsia="Times New Roman" w:hAnsi="Times New Roman" w:cs="Times New Roman"/>
          <w:sz w:val="20"/>
          <w:szCs w:val="20"/>
          <w:lang w:eastAsia="ru-RU"/>
        </w:rPr>
        <w:t xml:space="preserve">На каждую партию поставляемого Товара оформляется </w:t>
      </w:r>
      <w:r w:rsidRPr="0038523D">
        <w:rPr>
          <w:rFonts w:ascii="Times New Roman" w:hAnsi="Times New Roman" w:cs="Times New Roman"/>
          <w:sz w:val="20"/>
          <w:szCs w:val="20"/>
        </w:rPr>
        <w:t xml:space="preserve">универсальный передаточный документ (УПД). УПД объединяет в себе информацию, подлежащую отражению в первичном учетном документе (товарной накладной) и счете-фактуре, и соответствует требованиям законодательства о бухгалтерском учете и о налогах и сборах. </w:t>
      </w:r>
      <w:r w:rsidRPr="0038523D">
        <w:rPr>
          <w:rFonts w:ascii="Times New Roman" w:eastAsia="Times New Roman" w:hAnsi="Times New Roman" w:cs="Times New Roman"/>
          <w:sz w:val="20"/>
          <w:szCs w:val="20"/>
          <w:lang w:eastAsia="ru-RU"/>
        </w:rPr>
        <w:t>УПД, подписанный Поставщиком и Покупателем, является достаточным подтверждением согласования сторонами наименования, ассортимента, количества, цены и сроков поставок Товара, а также подтверждением получения Покупателем Товара от Поставщика</w:t>
      </w:r>
      <w:r w:rsidRPr="0038523D">
        <w:rPr>
          <w:rFonts w:ascii="Times New Roman" w:hAnsi="Times New Roman" w:cs="Times New Roman"/>
          <w:bCs/>
          <w:sz w:val="20"/>
          <w:szCs w:val="20"/>
        </w:rPr>
        <w:t>.</w:t>
      </w:r>
    </w:p>
    <w:p w:rsidR="00D76249" w:rsidRPr="00223655" w:rsidRDefault="00D76249" w:rsidP="000F4110">
      <w:pPr>
        <w:pStyle w:val="a3"/>
        <w:numPr>
          <w:ilvl w:val="1"/>
          <w:numId w:val="1"/>
        </w:numPr>
        <w:autoSpaceDE w:val="0"/>
        <w:autoSpaceDN w:val="0"/>
        <w:adjustRightInd w:val="0"/>
        <w:spacing w:after="0" w:line="240" w:lineRule="auto"/>
        <w:ind w:left="0" w:firstLine="851"/>
        <w:jc w:val="both"/>
        <w:rPr>
          <w:rFonts w:ascii="Times New Roman" w:hAnsi="Times New Roman" w:cs="Times New Roman"/>
          <w:bCs/>
          <w:sz w:val="20"/>
          <w:szCs w:val="20"/>
        </w:rPr>
      </w:pPr>
      <w:r w:rsidRPr="0038523D">
        <w:rPr>
          <w:rFonts w:ascii="Times New Roman" w:hAnsi="Times New Roman" w:cs="Times New Roman"/>
          <w:sz w:val="20"/>
          <w:szCs w:val="20"/>
        </w:rPr>
        <w:t>В случае несоблюдения Покупателем срока и порядка подачи заявки, предусмотренных в настоящем договоре, изменения ранее поданной заявки, неоплаты за поставляемый Товар в срок, указанный в настоящем договоре, Поставщик не гарантирует соблюдения сроков и объемов отгрузки Товара и ответственности не несёт.</w:t>
      </w:r>
    </w:p>
    <w:p w:rsidR="00223655" w:rsidRPr="00304342" w:rsidRDefault="00223655" w:rsidP="000F4110">
      <w:pPr>
        <w:pStyle w:val="a3"/>
        <w:autoSpaceDE w:val="0"/>
        <w:autoSpaceDN w:val="0"/>
        <w:adjustRightInd w:val="0"/>
        <w:spacing w:after="0" w:line="240" w:lineRule="auto"/>
        <w:ind w:left="851"/>
        <w:jc w:val="both"/>
        <w:rPr>
          <w:rFonts w:ascii="Times New Roman" w:hAnsi="Times New Roman" w:cs="Times New Roman"/>
          <w:bCs/>
          <w:sz w:val="20"/>
          <w:szCs w:val="20"/>
        </w:rPr>
      </w:pPr>
    </w:p>
    <w:p w:rsidR="00D76249" w:rsidRDefault="00D76249" w:rsidP="000F4110">
      <w:pPr>
        <w:pStyle w:val="a3"/>
        <w:numPr>
          <w:ilvl w:val="0"/>
          <w:numId w:val="1"/>
        </w:numPr>
        <w:autoSpaceDE w:val="0"/>
        <w:autoSpaceDN w:val="0"/>
        <w:adjustRightInd w:val="0"/>
        <w:spacing w:after="0" w:line="240" w:lineRule="auto"/>
        <w:ind w:left="0" w:firstLine="851"/>
        <w:jc w:val="center"/>
        <w:rPr>
          <w:rFonts w:ascii="Times New Roman" w:hAnsi="Times New Roman" w:cs="Times New Roman"/>
          <w:b/>
          <w:bCs/>
          <w:sz w:val="20"/>
          <w:szCs w:val="20"/>
        </w:rPr>
      </w:pPr>
      <w:r w:rsidRPr="0038523D">
        <w:rPr>
          <w:rFonts w:ascii="Times New Roman" w:hAnsi="Times New Roman" w:cs="Times New Roman"/>
          <w:b/>
          <w:bCs/>
          <w:sz w:val="20"/>
          <w:szCs w:val="20"/>
        </w:rPr>
        <w:t>Порядок поставки Товара.</w:t>
      </w:r>
    </w:p>
    <w:p w:rsidR="000F4110" w:rsidRPr="00304342" w:rsidRDefault="000F4110" w:rsidP="000F4110">
      <w:pPr>
        <w:pStyle w:val="a3"/>
        <w:autoSpaceDE w:val="0"/>
        <w:autoSpaceDN w:val="0"/>
        <w:adjustRightInd w:val="0"/>
        <w:spacing w:after="0" w:line="240" w:lineRule="auto"/>
        <w:ind w:left="851"/>
        <w:rPr>
          <w:rFonts w:ascii="Times New Roman" w:hAnsi="Times New Roman" w:cs="Times New Roman"/>
          <w:b/>
          <w:bCs/>
          <w:sz w:val="20"/>
          <w:szCs w:val="20"/>
        </w:rPr>
      </w:pPr>
    </w:p>
    <w:p w:rsidR="00D76249" w:rsidRPr="0038523D" w:rsidRDefault="00D76249" w:rsidP="000F4110">
      <w:pPr>
        <w:pStyle w:val="a3"/>
        <w:numPr>
          <w:ilvl w:val="1"/>
          <w:numId w:val="1"/>
        </w:numPr>
        <w:autoSpaceDE w:val="0"/>
        <w:autoSpaceDN w:val="0"/>
        <w:adjustRightInd w:val="0"/>
        <w:spacing w:after="0" w:line="240" w:lineRule="auto"/>
        <w:ind w:left="0" w:firstLine="851"/>
        <w:jc w:val="both"/>
        <w:rPr>
          <w:rFonts w:ascii="Times New Roman" w:hAnsi="Times New Roman" w:cs="Times New Roman"/>
          <w:bCs/>
          <w:sz w:val="20"/>
          <w:szCs w:val="20"/>
        </w:rPr>
      </w:pPr>
      <w:r w:rsidRPr="0038523D">
        <w:rPr>
          <w:rFonts w:ascii="Times New Roman" w:hAnsi="Times New Roman" w:cs="Times New Roman"/>
          <w:bCs/>
          <w:sz w:val="20"/>
          <w:szCs w:val="20"/>
        </w:rPr>
        <w:t>Поставка Товара осуществляется Поставщиком:</w:t>
      </w:r>
    </w:p>
    <w:p w:rsidR="00D76249" w:rsidRPr="0038523D" w:rsidRDefault="00D76249" w:rsidP="000F4110">
      <w:pPr>
        <w:autoSpaceDE w:val="0"/>
        <w:autoSpaceDN w:val="0"/>
        <w:adjustRightInd w:val="0"/>
        <w:spacing w:after="0" w:line="240" w:lineRule="auto"/>
        <w:ind w:firstLine="851"/>
        <w:jc w:val="both"/>
        <w:rPr>
          <w:rFonts w:ascii="Times New Roman" w:hAnsi="Times New Roman" w:cs="Times New Roman"/>
          <w:bCs/>
          <w:sz w:val="20"/>
          <w:szCs w:val="20"/>
        </w:rPr>
      </w:pPr>
      <w:r w:rsidRPr="0038523D">
        <w:rPr>
          <w:rFonts w:ascii="Times New Roman" w:hAnsi="Times New Roman" w:cs="Times New Roman"/>
          <w:bCs/>
          <w:sz w:val="20"/>
          <w:szCs w:val="20"/>
        </w:rPr>
        <w:t>- железнодорожным транспортом;</w:t>
      </w:r>
    </w:p>
    <w:p w:rsidR="00D76249" w:rsidRPr="0038523D" w:rsidRDefault="00D76249" w:rsidP="000F4110">
      <w:pPr>
        <w:autoSpaceDE w:val="0"/>
        <w:autoSpaceDN w:val="0"/>
        <w:adjustRightInd w:val="0"/>
        <w:spacing w:after="0" w:line="240" w:lineRule="auto"/>
        <w:ind w:firstLine="851"/>
        <w:jc w:val="both"/>
        <w:rPr>
          <w:rFonts w:ascii="Times New Roman" w:hAnsi="Times New Roman" w:cs="Times New Roman"/>
          <w:bCs/>
          <w:sz w:val="20"/>
          <w:szCs w:val="20"/>
        </w:rPr>
      </w:pPr>
      <w:r w:rsidRPr="0038523D">
        <w:rPr>
          <w:rFonts w:ascii="Times New Roman" w:hAnsi="Times New Roman" w:cs="Times New Roman"/>
          <w:bCs/>
          <w:sz w:val="20"/>
          <w:szCs w:val="20"/>
        </w:rPr>
        <w:t>- путем выборки (самовывоз) (получение Товара в месте нахождения Поставщика либо в месте нахождения грузоотправителя);</w:t>
      </w:r>
    </w:p>
    <w:p w:rsidR="00D76249" w:rsidRPr="0038523D" w:rsidRDefault="00D76249" w:rsidP="000F4110">
      <w:pPr>
        <w:autoSpaceDE w:val="0"/>
        <w:autoSpaceDN w:val="0"/>
        <w:adjustRightInd w:val="0"/>
        <w:spacing w:after="0" w:line="240" w:lineRule="auto"/>
        <w:ind w:firstLine="851"/>
        <w:jc w:val="both"/>
        <w:rPr>
          <w:rFonts w:ascii="Times New Roman" w:hAnsi="Times New Roman" w:cs="Times New Roman"/>
          <w:bCs/>
          <w:sz w:val="20"/>
          <w:szCs w:val="20"/>
        </w:rPr>
      </w:pPr>
      <w:r w:rsidRPr="0038523D">
        <w:rPr>
          <w:rFonts w:ascii="Times New Roman" w:hAnsi="Times New Roman" w:cs="Times New Roman"/>
          <w:bCs/>
          <w:sz w:val="20"/>
          <w:szCs w:val="20"/>
        </w:rPr>
        <w:t>- путем доставки автомобильным транспортом до места нахождения склада Покупателя либо грузополучателя (</w:t>
      </w:r>
      <w:proofErr w:type="spellStart"/>
      <w:r w:rsidRPr="0038523D">
        <w:rPr>
          <w:rFonts w:ascii="Times New Roman" w:hAnsi="Times New Roman" w:cs="Times New Roman"/>
          <w:bCs/>
          <w:sz w:val="20"/>
          <w:szCs w:val="20"/>
        </w:rPr>
        <w:t>автодоставка</w:t>
      </w:r>
      <w:proofErr w:type="spellEnd"/>
      <w:r w:rsidRPr="0038523D">
        <w:rPr>
          <w:rFonts w:ascii="Times New Roman" w:hAnsi="Times New Roman" w:cs="Times New Roman"/>
          <w:bCs/>
          <w:sz w:val="20"/>
          <w:szCs w:val="20"/>
        </w:rPr>
        <w:t>).</w:t>
      </w:r>
    </w:p>
    <w:p w:rsidR="00D76249" w:rsidRPr="0038523D" w:rsidRDefault="00D76249" w:rsidP="000F4110">
      <w:pPr>
        <w:pStyle w:val="a3"/>
        <w:numPr>
          <w:ilvl w:val="1"/>
          <w:numId w:val="1"/>
        </w:numPr>
        <w:autoSpaceDE w:val="0"/>
        <w:autoSpaceDN w:val="0"/>
        <w:adjustRightInd w:val="0"/>
        <w:spacing w:after="0" w:line="240" w:lineRule="auto"/>
        <w:ind w:left="0" w:firstLine="851"/>
        <w:jc w:val="both"/>
        <w:rPr>
          <w:rFonts w:ascii="Times New Roman" w:hAnsi="Times New Roman" w:cs="Times New Roman"/>
          <w:bCs/>
          <w:sz w:val="20"/>
          <w:szCs w:val="20"/>
        </w:rPr>
      </w:pPr>
      <w:r w:rsidRPr="0038523D">
        <w:rPr>
          <w:rFonts w:ascii="Times New Roman" w:hAnsi="Times New Roman" w:cs="Times New Roman"/>
          <w:b/>
          <w:sz w:val="20"/>
          <w:szCs w:val="20"/>
        </w:rPr>
        <w:t>При поставке Товара железнодорожным транспортом:</w:t>
      </w:r>
    </w:p>
    <w:p w:rsidR="00D76249" w:rsidRPr="0038523D" w:rsidRDefault="00D76249" w:rsidP="000F4110">
      <w:pPr>
        <w:pStyle w:val="21"/>
        <w:numPr>
          <w:ilvl w:val="2"/>
          <w:numId w:val="1"/>
        </w:numPr>
        <w:spacing w:line="240" w:lineRule="auto"/>
        <w:ind w:left="0" w:firstLine="851"/>
        <w:jc w:val="both"/>
      </w:pPr>
      <w:r w:rsidRPr="0038523D">
        <w:t>Отгрузка Товара железнодорожным транспортом производится с учетом минимальной вагонной нормы или до полной вместимости вагона. В целях настоящего договора принимаются следующие вагонные нормы:</w:t>
      </w:r>
    </w:p>
    <w:p w:rsidR="00D76249" w:rsidRPr="0038523D" w:rsidRDefault="00D76249" w:rsidP="000F4110">
      <w:pPr>
        <w:spacing w:after="0" w:line="240" w:lineRule="auto"/>
        <w:ind w:firstLine="851"/>
        <w:jc w:val="both"/>
        <w:rPr>
          <w:rFonts w:ascii="Times New Roman" w:hAnsi="Times New Roman" w:cs="Times New Roman"/>
          <w:sz w:val="20"/>
          <w:szCs w:val="20"/>
        </w:rPr>
      </w:pPr>
      <w:r w:rsidRPr="0038523D">
        <w:rPr>
          <w:rFonts w:ascii="Times New Roman" w:hAnsi="Times New Roman" w:cs="Times New Roman"/>
          <w:sz w:val="20"/>
          <w:szCs w:val="20"/>
        </w:rPr>
        <w:t>- хоппер-цементовоз – 72 тонны;</w:t>
      </w:r>
    </w:p>
    <w:p w:rsidR="00D76249" w:rsidRPr="0038523D" w:rsidRDefault="00D76249" w:rsidP="000F4110">
      <w:pPr>
        <w:spacing w:after="0" w:line="240" w:lineRule="auto"/>
        <w:ind w:firstLine="851"/>
        <w:jc w:val="both"/>
        <w:rPr>
          <w:rFonts w:ascii="Times New Roman" w:hAnsi="Times New Roman" w:cs="Times New Roman"/>
          <w:sz w:val="20"/>
          <w:szCs w:val="20"/>
        </w:rPr>
      </w:pPr>
      <w:r w:rsidRPr="0038523D">
        <w:rPr>
          <w:rFonts w:ascii="Times New Roman" w:hAnsi="Times New Roman" w:cs="Times New Roman"/>
          <w:sz w:val="20"/>
          <w:szCs w:val="20"/>
        </w:rPr>
        <w:t>- крытый вагон – 68 тонн;</w:t>
      </w:r>
    </w:p>
    <w:p w:rsidR="00D76249" w:rsidRPr="0038523D" w:rsidRDefault="00D76249" w:rsidP="000F4110">
      <w:pPr>
        <w:spacing w:line="240" w:lineRule="auto"/>
        <w:ind w:firstLine="851"/>
        <w:jc w:val="both"/>
        <w:rPr>
          <w:rFonts w:ascii="Times New Roman" w:hAnsi="Times New Roman" w:cs="Times New Roman"/>
          <w:sz w:val="20"/>
          <w:szCs w:val="20"/>
        </w:rPr>
      </w:pPr>
      <w:r w:rsidRPr="0038523D">
        <w:rPr>
          <w:rFonts w:ascii="Times New Roman" w:hAnsi="Times New Roman" w:cs="Times New Roman"/>
          <w:sz w:val="20"/>
          <w:szCs w:val="20"/>
        </w:rPr>
        <w:t>- полувагон – 70 тонн.</w:t>
      </w:r>
    </w:p>
    <w:p w:rsidR="00D76249" w:rsidRPr="0038523D" w:rsidRDefault="00D76249" w:rsidP="000F4110">
      <w:pPr>
        <w:pStyle w:val="a4"/>
        <w:numPr>
          <w:ilvl w:val="2"/>
          <w:numId w:val="1"/>
        </w:numPr>
        <w:ind w:left="0" w:firstLine="851"/>
        <w:rPr>
          <w:sz w:val="20"/>
        </w:rPr>
      </w:pPr>
      <w:r w:rsidRPr="0038523D">
        <w:rPr>
          <w:sz w:val="20"/>
        </w:rPr>
        <w:t xml:space="preserve"> При поставке Товара в железнодорожных вагонах прочих лиц Покупатель обязан в течение 3 (трёх) суток с даты, следующей за датой прибытия   вагонов на станцию назначения, указанную в железнодорожной накладной: </w:t>
      </w:r>
    </w:p>
    <w:p w:rsidR="00D76249" w:rsidRPr="0038523D" w:rsidRDefault="00D76249" w:rsidP="000F4110">
      <w:pPr>
        <w:tabs>
          <w:tab w:val="num" w:pos="1418"/>
        </w:tabs>
        <w:spacing w:after="0" w:line="240" w:lineRule="auto"/>
        <w:ind w:firstLine="851"/>
        <w:jc w:val="both"/>
        <w:rPr>
          <w:rFonts w:ascii="Times New Roman" w:hAnsi="Times New Roman" w:cs="Times New Roman"/>
          <w:sz w:val="20"/>
          <w:szCs w:val="20"/>
        </w:rPr>
      </w:pPr>
      <w:r w:rsidRPr="0038523D">
        <w:rPr>
          <w:rFonts w:ascii="Times New Roman" w:hAnsi="Times New Roman" w:cs="Times New Roman"/>
          <w:sz w:val="20"/>
          <w:szCs w:val="20"/>
        </w:rPr>
        <w:t xml:space="preserve">- организовать за свой счет выгрузку Товара из вагонов; </w:t>
      </w:r>
    </w:p>
    <w:p w:rsidR="00D76249" w:rsidRPr="0038523D" w:rsidRDefault="00D76249" w:rsidP="000F4110">
      <w:pPr>
        <w:tabs>
          <w:tab w:val="num" w:pos="1418"/>
        </w:tabs>
        <w:spacing w:after="0" w:line="240" w:lineRule="auto"/>
        <w:ind w:firstLine="851"/>
        <w:jc w:val="both"/>
        <w:rPr>
          <w:rFonts w:ascii="Times New Roman" w:hAnsi="Times New Roman" w:cs="Times New Roman"/>
          <w:sz w:val="20"/>
          <w:szCs w:val="20"/>
        </w:rPr>
      </w:pPr>
      <w:r w:rsidRPr="0038523D">
        <w:rPr>
          <w:rFonts w:ascii="Times New Roman" w:hAnsi="Times New Roman" w:cs="Times New Roman"/>
          <w:sz w:val="20"/>
          <w:szCs w:val="20"/>
        </w:rPr>
        <w:t>- очистить вагоны от остатков груза</w:t>
      </w:r>
      <w:r w:rsidRPr="0038523D">
        <w:rPr>
          <w:sz w:val="20"/>
          <w:szCs w:val="20"/>
        </w:rPr>
        <w:t xml:space="preserve"> </w:t>
      </w:r>
      <w:r w:rsidRPr="0038523D">
        <w:rPr>
          <w:rFonts w:ascii="Times New Roman" w:hAnsi="Times New Roman" w:cs="Times New Roman"/>
          <w:sz w:val="20"/>
          <w:szCs w:val="20"/>
        </w:rPr>
        <w:t>в соответствии с «Правилами очистки и промывки вагонов и контейнеров после выгрузки грузов». В ходе проведения мероприятий по очистке вагонов Покупателем не должны использоваться способы очистки, вызывающие повреждение вагонов;</w:t>
      </w:r>
    </w:p>
    <w:p w:rsidR="00D76249" w:rsidRPr="0038523D" w:rsidRDefault="00D76249" w:rsidP="000F4110">
      <w:pPr>
        <w:widowControl w:val="0"/>
        <w:tabs>
          <w:tab w:val="num" w:pos="1418"/>
        </w:tabs>
        <w:spacing w:after="0" w:line="240" w:lineRule="auto"/>
        <w:ind w:firstLine="851"/>
        <w:jc w:val="both"/>
        <w:rPr>
          <w:rFonts w:ascii="Times New Roman" w:hAnsi="Times New Roman" w:cs="Times New Roman"/>
          <w:sz w:val="20"/>
          <w:szCs w:val="20"/>
        </w:rPr>
      </w:pPr>
      <w:r w:rsidRPr="0038523D">
        <w:rPr>
          <w:rFonts w:ascii="Times New Roman" w:hAnsi="Times New Roman" w:cs="Times New Roman"/>
          <w:sz w:val="20"/>
          <w:szCs w:val="20"/>
        </w:rPr>
        <w:t xml:space="preserve">- оформить перевозочные документы на возврат собственных (арендованных или принадлежащих на ином законном праве) вагонов; </w:t>
      </w:r>
    </w:p>
    <w:p w:rsidR="00D76249" w:rsidRPr="0038523D" w:rsidRDefault="00D76249" w:rsidP="000F4110">
      <w:pPr>
        <w:widowControl w:val="0"/>
        <w:tabs>
          <w:tab w:val="num" w:pos="1418"/>
        </w:tabs>
        <w:spacing w:after="0" w:line="240" w:lineRule="auto"/>
        <w:ind w:firstLine="851"/>
        <w:jc w:val="both"/>
        <w:rPr>
          <w:rFonts w:ascii="Times New Roman" w:hAnsi="Times New Roman" w:cs="Times New Roman"/>
          <w:sz w:val="20"/>
          <w:szCs w:val="20"/>
        </w:rPr>
      </w:pPr>
      <w:r w:rsidRPr="0038523D">
        <w:rPr>
          <w:rFonts w:ascii="Times New Roman" w:hAnsi="Times New Roman" w:cs="Times New Roman"/>
          <w:sz w:val="20"/>
          <w:szCs w:val="20"/>
        </w:rPr>
        <w:t>- организовать возврат порожних вагонов за счёт средств собственника (арендатора) вагонов.</w:t>
      </w:r>
    </w:p>
    <w:p w:rsidR="00D76249" w:rsidRPr="0038523D" w:rsidRDefault="00D76249" w:rsidP="000F4110">
      <w:pPr>
        <w:widowControl w:val="0"/>
        <w:tabs>
          <w:tab w:val="num" w:pos="1418"/>
        </w:tabs>
        <w:spacing w:after="0" w:line="240" w:lineRule="auto"/>
        <w:ind w:firstLine="851"/>
        <w:jc w:val="both"/>
        <w:rPr>
          <w:rFonts w:ascii="Times New Roman" w:hAnsi="Times New Roman" w:cs="Times New Roman"/>
          <w:sz w:val="20"/>
          <w:szCs w:val="20"/>
        </w:rPr>
      </w:pPr>
      <w:r w:rsidRPr="0038523D">
        <w:rPr>
          <w:rFonts w:ascii="Times New Roman" w:hAnsi="Times New Roman" w:cs="Times New Roman"/>
          <w:sz w:val="20"/>
          <w:szCs w:val="20"/>
        </w:rPr>
        <w:t>3.2.3. Нормативный срок нахождения вагонов на станции выгрузки исчисляется с даты, следующей за датой прибытия вагонов на станцию выгрузки, по дату оформления вагонов в порожнем состоянии агентом СФТО станции выгрузки включительно (дата операции «посылка с. 410» согласно данным ГВЦ ОАО «РЖД»/АС ЭТРАН ОАО «РЖД»).</w:t>
      </w:r>
    </w:p>
    <w:p w:rsidR="00D76249" w:rsidRPr="0038523D" w:rsidRDefault="00D76249" w:rsidP="000F4110">
      <w:pPr>
        <w:widowControl w:val="0"/>
        <w:tabs>
          <w:tab w:val="num" w:pos="1418"/>
        </w:tabs>
        <w:spacing w:after="0" w:line="240" w:lineRule="auto"/>
        <w:ind w:firstLine="851"/>
        <w:jc w:val="both"/>
        <w:rPr>
          <w:rFonts w:ascii="Times New Roman" w:hAnsi="Times New Roman"/>
          <w:sz w:val="20"/>
          <w:szCs w:val="20"/>
        </w:rPr>
      </w:pPr>
      <w:r w:rsidRPr="0038523D">
        <w:rPr>
          <w:rFonts w:ascii="Times New Roman" w:hAnsi="Times New Roman" w:cs="Times New Roman"/>
          <w:sz w:val="20"/>
          <w:szCs w:val="20"/>
        </w:rPr>
        <w:t xml:space="preserve">3.2.4. </w:t>
      </w:r>
      <w:r w:rsidRPr="0038523D">
        <w:rPr>
          <w:rFonts w:ascii="Times New Roman" w:hAnsi="Times New Roman"/>
          <w:sz w:val="20"/>
          <w:szCs w:val="20"/>
        </w:rPr>
        <w:t>Оформление перевозочного документа проводится в следующем порядке:</w:t>
      </w:r>
    </w:p>
    <w:p w:rsidR="00D76249" w:rsidRPr="0038523D" w:rsidRDefault="00D76249" w:rsidP="000F4110">
      <w:pPr>
        <w:spacing w:after="0" w:line="240" w:lineRule="auto"/>
        <w:ind w:firstLine="851"/>
        <w:jc w:val="both"/>
        <w:rPr>
          <w:rFonts w:ascii="Times New Roman" w:hAnsi="Times New Roman"/>
          <w:sz w:val="20"/>
          <w:szCs w:val="20"/>
        </w:rPr>
      </w:pPr>
      <w:r w:rsidRPr="0038523D">
        <w:rPr>
          <w:rFonts w:ascii="Times New Roman" w:hAnsi="Times New Roman"/>
          <w:sz w:val="20"/>
          <w:szCs w:val="20"/>
        </w:rPr>
        <w:t xml:space="preserve">-  оформление осуществляется собственником (арендатором) вагонов на возврат порожних вагонов в системе ЭТРАН с помощью электронно-цифровой подписи (ЭЦП); </w:t>
      </w:r>
    </w:p>
    <w:p w:rsidR="00D76249" w:rsidRPr="0038523D" w:rsidRDefault="00D76249" w:rsidP="000F4110">
      <w:pPr>
        <w:spacing w:after="0" w:line="240" w:lineRule="auto"/>
        <w:ind w:firstLine="851"/>
        <w:jc w:val="both"/>
        <w:rPr>
          <w:rFonts w:ascii="Times New Roman" w:hAnsi="Times New Roman"/>
          <w:sz w:val="20"/>
          <w:szCs w:val="20"/>
        </w:rPr>
      </w:pPr>
      <w:r w:rsidRPr="0038523D">
        <w:rPr>
          <w:rFonts w:ascii="Times New Roman" w:hAnsi="Times New Roman"/>
          <w:sz w:val="20"/>
          <w:szCs w:val="20"/>
        </w:rPr>
        <w:t>- в исключительных случаях, по предварительной договоренности Поставщика с собственником вагонов, оформление перевозочного документа осуществляется Покупателем в соответствии с инструкцией, предоставленной Поставщиком.   При этом в случае не оформления или ненадлежащего оформления перевозочного документа Покупатель несет ответственность в соответствии с п. 6.1.5. настоящего договора.</w:t>
      </w:r>
    </w:p>
    <w:p w:rsidR="00D76249" w:rsidRPr="0038523D" w:rsidRDefault="00D76249" w:rsidP="000F4110">
      <w:pPr>
        <w:spacing w:after="0" w:line="240" w:lineRule="auto"/>
        <w:ind w:firstLine="851"/>
        <w:jc w:val="both"/>
        <w:rPr>
          <w:sz w:val="20"/>
          <w:szCs w:val="20"/>
        </w:rPr>
      </w:pPr>
      <w:r w:rsidRPr="0038523D">
        <w:rPr>
          <w:rFonts w:ascii="Times New Roman" w:hAnsi="Times New Roman" w:cs="Times New Roman"/>
          <w:sz w:val="20"/>
          <w:szCs w:val="20"/>
        </w:rPr>
        <w:t>3.2.5. Отгрузка Товара осуществляется не ранее 3 (трёх) рабочих дней с момента поступления предварительной оплаты от Покупателя на расчетный счёт Поставщика.</w:t>
      </w:r>
    </w:p>
    <w:p w:rsidR="00D76249" w:rsidRPr="0038523D" w:rsidRDefault="00D76249" w:rsidP="000F4110">
      <w:pPr>
        <w:pStyle w:val="a4"/>
        <w:numPr>
          <w:ilvl w:val="1"/>
          <w:numId w:val="1"/>
        </w:numPr>
        <w:ind w:left="0" w:firstLine="851"/>
        <w:rPr>
          <w:b/>
          <w:sz w:val="20"/>
        </w:rPr>
      </w:pPr>
      <w:r w:rsidRPr="0038523D">
        <w:rPr>
          <w:b/>
          <w:sz w:val="20"/>
        </w:rPr>
        <w:t xml:space="preserve">При поставке Товара на условиях самовывоза (выборка Товара) в месте нахождения Поставщика или грузоотправителя Товара: </w:t>
      </w:r>
    </w:p>
    <w:p w:rsidR="00D76249" w:rsidRPr="0038523D" w:rsidRDefault="00D76249" w:rsidP="000F4110">
      <w:pPr>
        <w:pStyle w:val="a4"/>
        <w:numPr>
          <w:ilvl w:val="2"/>
          <w:numId w:val="1"/>
        </w:numPr>
        <w:ind w:left="0" w:firstLine="851"/>
        <w:rPr>
          <w:sz w:val="20"/>
        </w:rPr>
      </w:pPr>
      <w:r w:rsidRPr="0038523D">
        <w:rPr>
          <w:sz w:val="20"/>
        </w:rPr>
        <w:t>Отгрузка Товара осуществляется не ранее момента поступления предварительной оплаты от Покупателя на расчетный счет Поставщика.</w:t>
      </w:r>
    </w:p>
    <w:p w:rsidR="00D76249" w:rsidRPr="0038523D" w:rsidRDefault="00D76249" w:rsidP="000F4110">
      <w:pPr>
        <w:pStyle w:val="a4"/>
        <w:numPr>
          <w:ilvl w:val="2"/>
          <w:numId w:val="1"/>
        </w:numPr>
        <w:ind w:left="0" w:firstLine="851"/>
        <w:rPr>
          <w:sz w:val="20"/>
        </w:rPr>
      </w:pPr>
      <w:r w:rsidRPr="0038523D">
        <w:rPr>
          <w:sz w:val="20"/>
        </w:rPr>
        <w:t xml:space="preserve"> Отпуск Товара осуществляется по пластиковым картам, дающим Покупателю право получения Товара в месте нахождения грузоотправителя, за исключением отгрузки Товара со склада грузоотправителя, расположенного по адресу: г. Новосибирск, ул. Декабристов, 150.</w:t>
      </w:r>
    </w:p>
    <w:p w:rsidR="00D76249" w:rsidRPr="0038523D" w:rsidRDefault="00D76249" w:rsidP="000F4110">
      <w:pPr>
        <w:pStyle w:val="a4"/>
        <w:numPr>
          <w:ilvl w:val="2"/>
          <w:numId w:val="1"/>
        </w:numPr>
        <w:ind w:left="0" w:firstLine="851"/>
        <w:rPr>
          <w:sz w:val="20"/>
        </w:rPr>
      </w:pPr>
      <w:r w:rsidRPr="0038523D">
        <w:rPr>
          <w:sz w:val="20"/>
        </w:rPr>
        <w:t xml:space="preserve"> Пластиковые карты являются собственностью Поставщика и выдаются Покупателю/ уполномоченному представителю Покупателя при предъявлении последним доверенности на получение пластиковой карты. Передача пластиковой карты от Поставщика Покупателю осуществляется при подписании сторонами Акта приема-передачи карты на отпуск цемента, являющегося неотъемлемой частью настоящего договора.</w:t>
      </w:r>
    </w:p>
    <w:p w:rsidR="00D76249" w:rsidRPr="0038523D" w:rsidRDefault="00D76249" w:rsidP="000F4110">
      <w:pPr>
        <w:pStyle w:val="a4"/>
        <w:numPr>
          <w:ilvl w:val="2"/>
          <w:numId w:val="1"/>
        </w:numPr>
        <w:ind w:left="0" w:firstLine="851"/>
        <w:rPr>
          <w:sz w:val="20"/>
        </w:rPr>
      </w:pPr>
      <w:r w:rsidRPr="0038523D">
        <w:rPr>
          <w:sz w:val="20"/>
        </w:rPr>
        <w:lastRenderedPageBreak/>
        <w:t xml:space="preserve"> Стоимость пластиковой карты включена в цену Товара и дополнительной оплате Покупателем не подлежит. В случае износа пластиковой карты Поставщик осуществляет ее замену. </w:t>
      </w:r>
    </w:p>
    <w:p w:rsidR="00D76249" w:rsidRPr="0038523D" w:rsidRDefault="00D76249" w:rsidP="000F4110">
      <w:pPr>
        <w:pStyle w:val="a4"/>
        <w:numPr>
          <w:ilvl w:val="2"/>
          <w:numId w:val="1"/>
        </w:numPr>
        <w:ind w:left="0" w:firstLine="851"/>
        <w:rPr>
          <w:sz w:val="20"/>
        </w:rPr>
      </w:pPr>
      <w:r w:rsidRPr="0038523D">
        <w:rPr>
          <w:sz w:val="20"/>
        </w:rPr>
        <w:t xml:space="preserve"> Обслуживание пластиковой карты осуществляется только после зачисления денежных средств на расчетный счет Поставщика.</w:t>
      </w:r>
    </w:p>
    <w:p w:rsidR="00D76249" w:rsidRPr="0038523D" w:rsidRDefault="00D76249" w:rsidP="000F4110">
      <w:pPr>
        <w:pStyle w:val="a4"/>
        <w:numPr>
          <w:ilvl w:val="2"/>
          <w:numId w:val="1"/>
        </w:numPr>
        <w:ind w:left="0" w:firstLine="851"/>
        <w:rPr>
          <w:sz w:val="20"/>
        </w:rPr>
      </w:pPr>
      <w:r w:rsidRPr="0038523D">
        <w:rPr>
          <w:sz w:val="20"/>
        </w:rPr>
        <w:t xml:space="preserve"> Отпуск Товара производится любому лицу, непосредственно использующему пластиковую карту. При этом Поставщик не обязан дополнительно проверять наличие соответствующих полномочий у вышеуказанного лица.</w:t>
      </w:r>
    </w:p>
    <w:p w:rsidR="00D76249" w:rsidRPr="0038523D" w:rsidRDefault="00D76249" w:rsidP="000F4110">
      <w:pPr>
        <w:pStyle w:val="a4"/>
        <w:numPr>
          <w:ilvl w:val="2"/>
          <w:numId w:val="1"/>
        </w:numPr>
        <w:ind w:left="0" w:firstLine="851"/>
        <w:rPr>
          <w:sz w:val="20"/>
        </w:rPr>
      </w:pPr>
      <w:r w:rsidRPr="0038523D">
        <w:rPr>
          <w:sz w:val="20"/>
        </w:rPr>
        <w:t xml:space="preserve"> Покупатель самостоятельно несет бремя неблагоприятных последствий утраты пластиковой карты, а также передачи пластиковой карты третьим лицам без согласия Поставщика. </w:t>
      </w:r>
    </w:p>
    <w:p w:rsidR="00D76249" w:rsidRPr="0038523D" w:rsidRDefault="00D76249" w:rsidP="000F4110">
      <w:pPr>
        <w:pStyle w:val="a4"/>
        <w:numPr>
          <w:ilvl w:val="2"/>
          <w:numId w:val="1"/>
        </w:numPr>
        <w:ind w:left="0" w:firstLine="851"/>
        <w:rPr>
          <w:sz w:val="20"/>
        </w:rPr>
      </w:pPr>
      <w:r w:rsidRPr="0038523D">
        <w:rPr>
          <w:sz w:val="20"/>
        </w:rPr>
        <w:t xml:space="preserve"> В случае утраты (утери, хищения и т.п.) пластиковой карты Покупатель обязан незамедлительно уведомить Поставщика о факте утраты. Уведомление должно быть совершено в письменной форме, обязательно содержать наименование Покупателя, ФИО и должность заявителя, номер пластиковой карты. </w:t>
      </w:r>
    </w:p>
    <w:p w:rsidR="00D76249" w:rsidRPr="0038523D" w:rsidRDefault="00D76249" w:rsidP="000F4110">
      <w:pPr>
        <w:pStyle w:val="a4"/>
        <w:ind w:firstLine="851"/>
        <w:rPr>
          <w:sz w:val="20"/>
        </w:rPr>
      </w:pPr>
      <w:r w:rsidRPr="0038523D">
        <w:rPr>
          <w:sz w:val="20"/>
        </w:rPr>
        <w:t>Уведомление должно быть передано Поставщику одним из следующих способов: посредством электронной почты (с последующим предоставлением Поставщику оригинала уведомления в бумажном виде), посредством личного вручения Поставщику с обязательным подтверждением Поставщиком Покупателя о времени получения уведомления способами, перечисленными в настоящем пункте.</w:t>
      </w:r>
    </w:p>
    <w:p w:rsidR="00D76249" w:rsidRPr="0038523D" w:rsidRDefault="00D76249" w:rsidP="000F4110">
      <w:pPr>
        <w:spacing w:after="0" w:line="240" w:lineRule="auto"/>
        <w:ind w:firstLine="851"/>
        <w:jc w:val="both"/>
        <w:rPr>
          <w:rFonts w:ascii="Times New Roman" w:eastAsia="Times New Roman" w:hAnsi="Times New Roman" w:cs="Times New Roman"/>
          <w:sz w:val="20"/>
          <w:szCs w:val="20"/>
          <w:lang w:eastAsia="ru-RU"/>
        </w:rPr>
      </w:pPr>
      <w:r w:rsidRPr="0038523D">
        <w:rPr>
          <w:rFonts w:ascii="Times New Roman" w:eastAsia="Times New Roman" w:hAnsi="Times New Roman" w:cs="Times New Roman"/>
          <w:sz w:val="20"/>
          <w:szCs w:val="20"/>
          <w:lang w:eastAsia="ru-RU"/>
        </w:rPr>
        <w:t xml:space="preserve">3.3.9. Поставщик обязуется после получения письменного уведомления от Покупателя об утрате пластиковой карты в срок, не превышающий 2 (двух) часов с момента получения уведомления, прекратить все операции с использованием данной карты. </w:t>
      </w:r>
    </w:p>
    <w:p w:rsidR="00D76249" w:rsidRPr="0038523D" w:rsidRDefault="00D76249" w:rsidP="000F4110">
      <w:pPr>
        <w:spacing w:after="0" w:line="240" w:lineRule="auto"/>
        <w:ind w:firstLine="851"/>
        <w:jc w:val="both"/>
        <w:rPr>
          <w:rFonts w:ascii="Times New Roman" w:eastAsia="Times New Roman" w:hAnsi="Times New Roman" w:cs="Times New Roman"/>
          <w:sz w:val="20"/>
          <w:szCs w:val="20"/>
          <w:lang w:eastAsia="ru-RU"/>
        </w:rPr>
      </w:pPr>
      <w:r w:rsidRPr="0038523D">
        <w:rPr>
          <w:rFonts w:ascii="Times New Roman" w:eastAsia="Times New Roman" w:hAnsi="Times New Roman" w:cs="Times New Roman"/>
          <w:sz w:val="20"/>
          <w:szCs w:val="20"/>
          <w:lang w:eastAsia="ru-RU"/>
        </w:rPr>
        <w:t>Товар, отпущенный по утерянной карте до ее блокировки, считается полученным Покупателем.</w:t>
      </w:r>
    </w:p>
    <w:p w:rsidR="00D76249" w:rsidRPr="0038523D" w:rsidRDefault="00D76249" w:rsidP="000F4110">
      <w:pPr>
        <w:spacing w:after="0" w:line="240" w:lineRule="auto"/>
        <w:ind w:firstLine="851"/>
        <w:jc w:val="both"/>
        <w:rPr>
          <w:rFonts w:ascii="Times New Roman" w:hAnsi="Times New Roman" w:cs="Times New Roman"/>
          <w:sz w:val="20"/>
          <w:szCs w:val="20"/>
          <w:lang w:eastAsia="ru-RU"/>
        </w:rPr>
      </w:pPr>
      <w:r w:rsidRPr="0038523D">
        <w:rPr>
          <w:rFonts w:ascii="Times New Roman" w:hAnsi="Times New Roman" w:cs="Times New Roman"/>
          <w:sz w:val="20"/>
          <w:szCs w:val="20"/>
          <w:lang w:eastAsia="ru-RU"/>
        </w:rPr>
        <w:t>3.3.10. Работы по погрузке Товара в транспорт Покупателя производятся силами и за счет средств Поставщика.</w:t>
      </w:r>
    </w:p>
    <w:p w:rsidR="00D76249" w:rsidRPr="0038523D" w:rsidRDefault="00D76249" w:rsidP="000F4110">
      <w:pPr>
        <w:pStyle w:val="2"/>
        <w:tabs>
          <w:tab w:val="num" w:pos="0"/>
        </w:tabs>
        <w:spacing w:after="0" w:line="240" w:lineRule="auto"/>
        <w:ind w:firstLine="851"/>
        <w:jc w:val="both"/>
      </w:pPr>
      <w:r w:rsidRPr="0038523D">
        <w:t>3.3.11. В случае отпуска Товара со склада грузоотправителя, расположенного по адресу: г. Новосибирск, ул. Декабристов, 150, отгрузка Товара Покупателю либо его уполномоченному лицу осуществляется только при обязательном предоставлении оформленного надлежащим образом оригинала доверенности, с правом получения от Поставщика Товара, а также совершения иных формальностей, в том числе подписания всех необходимых для этого документов, связанных с указанным поручением.</w:t>
      </w:r>
    </w:p>
    <w:p w:rsidR="00D76249" w:rsidRPr="0038523D" w:rsidRDefault="00D76249" w:rsidP="000F4110">
      <w:pPr>
        <w:pStyle w:val="2"/>
        <w:tabs>
          <w:tab w:val="num" w:pos="0"/>
        </w:tabs>
        <w:spacing w:after="0" w:line="240" w:lineRule="auto"/>
        <w:ind w:firstLine="851"/>
        <w:jc w:val="both"/>
      </w:pPr>
      <w:r w:rsidRPr="0038523D">
        <w:t xml:space="preserve">В случае не предоставления доверенности Поставщик вправе не осуществлять отгрузку Товара.  </w:t>
      </w:r>
    </w:p>
    <w:p w:rsidR="00D76249" w:rsidRPr="0038523D" w:rsidRDefault="00D76249" w:rsidP="000F4110">
      <w:pPr>
        <w:pStyle w:val="a4"/>
        <w:numPr>
          <w:ilvl w:val="1"/>
          <w:numId w:val="1"/>
        </w:numPr>
        <w:ind w:left="0" w:firstLine="851"/>
        <w:rPr>
          <w:b/>
          <w:sz w:val="20"/>
        </w:rPr>
      </w:pPr>
      <w:r w:rsidRPr="0038523D">
        <w:rPr>
          <w:b/>
          <w:sz w:val="20"/>
        </w:rPr>
        <w:t>При поставке Товара автотранспортным средством до места нахождения склада Покупателя (грузополучателя) силами и за счет средств Поставщика:</w:t>
      </w:r>
    </w:p>
    <w:p w:rsidR="00D76249" w:rsidRPr="0038523D" w:rsidRDefault="00D76249" w:rsidP="000F4110">
      <w:pPr>
        <w:pStyle w:val="a4"/>
        <w:numPr>
          <w:ilvl w:val="2"/>
          <w:numId w:val="1"/>
        </w:numPr>
        <w:ind w:left="0" w:firstLine="851"/>
        <w:rPr>
          <w:sz w:val="20"/>
        </w:rPr>
      </w:pPr>
      <w:r w:rsidRPr="0038523D">
        <w:rPr>
          <w:sz w:val="20"/>
        </w:rPr>
        <w:t xml:space="preserve"> Отгрузка Товара осуществляется не ранее момента поступления предварительной оплаты от Покупателя на расчетный счет Поставщика.</w:t>
      </w:r>
    </w:p>
    <w:p w:rsidR="00D76249" w:rsidRPr="0038523D" w:rsidRDefault="00D76249" w:rsidP="000F4110">
      <w:pPr>
        <w:pStyle w:val="a4"/>
        <w:numPr>
          <w:ilvl w:val="2"/>
          <w:numId w:val="1"/>
        </w:numPr>
        <w:ind w:left="0" w:firstLine="851"/>
        <w:rPr>
          <w:sz w:val="20"/>
        </w:rPr>
      </w:pPr>
      <w:r w:rsidRPr="0038523D">
        <w:rPr>
          <w:sz w:val="20"/>
        </w:rPr>
        <w:t xml:space="preserve"> Покупатель (грузополучатель) обязан совершить все необходимые действия, обеспечивающие принятие Товара, поставляемого в соответствии с настоящим договором, в том числе обеспечить разгрузку: </w:t>
      </w:r>
    </w:p>
    <w:p w:rsidR="00D76249" w:rsidRPr="0038523D" w:rsidRDefault="00D76249" w:rsidP="000F4110">
      <w:pPr>
        <w:pStyle w:val="a4"/>
        <w:ind w:firstLine="851"/>
        <w:rPr>
          <w:sz w:val="20"/>
        </w:rPr>
      </w:pPr>
      <w:r w:rsidRPr="0038523D">
        <w:rPr>
          <w:sz w:val="20"/>
        </w:rPr>
        <w:t>- цемента навалом в срок не превышающий 1 (один) час 30 мин. с момента прибытия автомобильного транспорта в место нахождения Покупателя (грузополучателя);</w:t>
      </w:r>
    </w:p>
    <w:p w:rsidR="00D76249" w:rsidRPr="0038523D" w:rsidRDefault="00D76249" w:rsidP="000F4110">
      <w:pPr>
        <w:pStyle w:val="a4"/>
        <w:ind w:firstLine="851"/>
        <w:rPr>
          <w:sz w:val="20"/>
        </w:rPr>
      </w:pPr>
      <w:r w:rsidRPr="0038523D">
        <w:rPr>
          <w:sz w:val="20"/>
        </w:rPr>
        <w:t xml:space="preserve">-  тарированного цемента в срок не превышающий 2 (два) часа с момента прибытия автомобильного транспорта в место нахождения Покупателя (грузополучателя). </w:t>
      </w:r>
    </w:p>
    <w:p w:rsidR="00D76249" w:rsidRDefault="00D76249" w:rsidP="000F4110">
      <w:pPr>
        <w:pStyle w:val="2"/>
        <w:tabs>
          <w:tab w:val="num" w:pos="284"/>
        </w:tabs>
        <w:spacing w:after="0" w:line="240" w:lineRule="auto"/>
        <w:ind w:firstLine="851"/>
        <w:jc w:val="both"/>
      </w:pPr>
      <w:r w:rsidRPr="0038523D">
        <w:t>3.4.3. Покупатель (грузополучатель) обязан обеспечить проставление отметки в транспортной накладной о фактической дате и времени прибытия, а также о фактической дате и времени убытия автомобильного транспорта, о</w:t>
      </w:r>
      <w:r>
        <w:t>существляющего доставку Товара.</w:t>
      </w:r>
    </w:p>
    <w:p w:rsidR="007E2936" w:rsidRPr="00304342" w:rsidRDefault="007E2936" w:rsidP="000F4110">
      <w:pPr>
        <w:pStyle w:val="2"/>
        <w:tabs>
          <w:tab w:val="num" w:pos="284"/>
        </w:tabs>
        <w:spacing w:after="0" w:line="240" w:lineRule="auto"/>
        <w:ind w:firstLine="851"/>
        <w:jc w:val="both"/>
      </w:pPr>
    </w:p>
    <w:p w:rsidR="00D76249" w:rsidRDefault="00D76249" w:rsidP="000F4110">
      <w:pPr>
        <w:numPr>
          <w:ilvl w:val="0"/>
          <w:numId w:val="1"/>
        </w:numPr>
        <w:spacing w:after="0" w:line="240" w:lineRule="auto"/>
        <w:ind w:left="0" w:firstLine="851"/>
        <w:contextualSpacing/>
        <w:jc w:val="center"/>
        <w:rPr>
          <w:rFonts w:ascii="Times New Roman" w:eastAsia="Times New Roman" w:hAnsi="Times New Roman" w:cs="Times New Roman"/>
          <w:b/>
          <w:sz w:val="20"/>
          <w:szCs w:val="20"/>
          <w:lang w:eastAsia="ru-RU"/>
        </w:rPr>
      </w:pPr>
      <w:r w:rsidRPr="0038523D">
        <w:rPr>
          <w:rFonts w:ascii="Times New Roman" w:eastAsia="Times New Roman" w:hAnsi="Times New Roman" w:cs="Times New Roman"/>
          <w:b/>
          <w:sz w:val="20"/>
          <w:szCs w:val="20"/>
          <w:lang w:eastAsia="ru-RU"/>
        </w:rPr>
        <w:t>Цена и порядок оплаты Товара.</w:t>
      </w:r>
    </w:p>
    <w:p w:rsidR="000F4110" w:rsidRPr="00304342" w:rsidRDefault="000F4110" w:rsidP="000F4110">
      <w:pPr>
        <w:spacing w:after="0" w:line="240" w:lineRule="auto"/>
        <w:ind w:left="851"/>
        <w:contextualSpacing/>
        <w:rPr>
          <w:rFonts w:ascii="Times New Roman" w:eastAsia="Times New Roman" w:hAnsi="Times New Roman" w:cs="Times New Roman"/>
          <w:b/>
          <w:sz w:val="20"/>
          <w:szCs w:val="20"/>
          <w:lang w:eastAsia="ru-RU"/>
        </w:rPr>
      </w:pPr>
    </w:p>
    <w:p w:rsidR="00D76249" w:rsidRPr="0038523D" w:rsidRDefault="00D76249" w:rsidP="000F4110">
      <w:pPr>
        <w:tabs>
          <w:tab w:val="left" w:pos="1276"/>
          <w:tab w:val="left" w:pos="1418"/>
        </w:tabs>
        <w:spacing w:after="0" w:line="240" w:lineRule="auto"/>
        <w:ind w:firstLine="851"/>
        <w:jc w:val="both"/>
        <w:rPr>
          <w:rFonts w:ascii="Times New Roman" w:eastAsia="Times New Roman" w:hAnsi="Times New Roman" w:cs="Times New Roman"/>
          <w:sz w:val="20"/>
          <w:szCs w:val="20"/>
          <w:lang w:eastAsia="ru-RU"/>
        </w:rPr>
      </w:pPr>
      <w:r w:rsidRPr="0038523D">
        <w:rPr>
          <w:rFonts w:ascii="Times New Roman" w:eastAsia="Times New Roman" w:hAnsi="Times New Roman" w:cs="Times New Roman"/>
          <w:sz w:val="20"/>
          <w:szCs w:val="20"/>
          <w:lang w:eastAsia="ru-RU"/>
        </w:rPr>
        <w:t xml:space="preserve">4.1. Стороны согласовали следующий порядок определения цены: цена на Товар устанавливается согласно прайс-листам и локальным нормативным документам Поставщика, действующим </w:t>
      </w:r>
      <w:r w:rsidRPr="0038523D">
        <w:rPr>
          <w:rFonts w:ascii="Times New Roman" w:eastAsia="Times New Roman" w:hAnsi="Times New Roman" w:cs="Times New Roman"/>
          <w:b/>
          <w:sz w:val="20"/>
          <w:szCs w:val="20"/>
          <w:lang w:eastAsia="ru-RU"/>
        </w:rPr>
        <w:t xml:space="preserve">на момент отгрузки Товара. </w:t>
      </w:r>
    </w:p>
    <w:p w:rsidR="00D76249" w:rsidRPr="0038523D" w:rsidRDefault="00D76249" w:rsidP="000F4110">
      <w:pPr>
        <w:tabs>
          <w:tab w:val="left" w:pos="1276"/>
          <w:tab w:val="left" w:pos="1418"/>
        </w:tabs>
        <w:spacing w:after="0" w:line="240" w:lineRule="auto"/>
        <w:ind w:firstLine="851"/>
        <w:jc w:val="both"/>
        <w:rPr>
          <w:rFonts w:ascii="Times New Roman" w:eastAsia="Times New Roman" w:hAnsi="Times New Roman" w:cs="Times New Roman"/>
          <w:sz w:val="20"/>
          <w:szCs w:val="20"/>
          <w:lang w:eastAsia="ru-RU"/>
        </w:rPr>
      </w:pPr>
      <w:r w:rsidRPr="0038523D">
        <w:rPr>
          <w:rFonts w:ascii="Times New Roman" w:eastAsia="Times New Roman" w:hAnsi="Times New Roman" w:cs="Times New Roman"/>
          <w:sz w:val="20"/>
          <w:szCs w:val="20"/>
          <w:lang w:eastAsia="ru-RU"/>
        </w:rPr>
        <w:t>4.2.  Стороны договорились и согласны с тем, что допускается изменение Поставщиком цены на неотгруженный Товар по счету, указанному в пункте 2.4.  настоящего договора, после оплаты Покупателем указанного счета, в связи с изменением Поставщиком ценовой политики, в том числе путём утверждения нового прайс-листа, на дату отгрузки (как в сторону увеличения, так и в сторону уменьшения цены).</w:t>
      </w:r>
    </w:p>
    <w:p w:rsidR="00D76249" w:rsidRPr="0038523D" w:rsidRDefault="00D76249" w:rsidP="000F4110">
      <w:pPr>
        <w:tabs>
          <w:tab w:val="left" w:pos="1276"/>
          <w:tab w:val="left" w:pos="1418"/>
          <w:tab w:val="left" w:pos="1560"/>
        </w:tabs>
        <w:spacing w:after="0" w:line="240" w:lineRule="auto"/>
        <w:ind w:firstLine="851"/>
        <w:jc w:val="both"/>
        <w:rPr>
          <w:rFonts w:ascii="Times New Roman" w:eastAsia="Times New Roman" w:hAnsi="Times New Roman" w:cs="Times New Roman"/>
          <w:sz w:val="20"/>
          <w:szCs w:val="20"/>
          <w:lang w:eastAsia="ru-RU"/>
        </w:rPr>
      </w:pPr>
      <w:r w:rsidRPr="0038523D">
        <w:rPr>
          <w:rFonts w:ascii="Times New Roman" w:eastAsia="Times New Roman" w:hAnsi="Times New Roman" w:cs="Times New Roman"/>
          <w:sz w:val="20"/>
          <w:szCs w:val="20"/>
          <w:lang w:eastAsia="ru-RU"/>
        </w:rPr>
        <w:t>4.3. Покупатель оплачивает Товар на условиях 100% предоплаты в течение 3 (трёх) рабочих дней с момента выставления счета, дополнительного счета.</w:t>
      </w:r>
    </w:p>
    <w:p w:rsidR="00D76249" w:rsidRPr="0038523D" w:rsidRDefault="00D76249" w:rsidP="000F4110">
      <w:pPr>
        <w:tabs>
          <w:tab w:val="left" w:pos="1276"/>
          <w:tab w:val="left" w:pos="1418"/>
        </w:tabs>
        <w:spacing w:after="0" w:line="240" w:lineRule="auto"/>
        <w:ind w:firstLine="851"/>
        <w:jc w:val="both"/>
        <w:rPr>
          <w:rFonts w:ascii="Times New Roman" w:eastAsia="Times New Roman" w:hAnsi="Times New Roman" w:cs="Times New Roman"/>
          <w:sz w:val="20"/>
          <w:szCs w:val="20"/>
          <w:lang w:eastAsia="ru-RU"/>
        </w:rPr>
      </w:pPr>
      <w:r w:rsidRPr="0038523D">
        <w:rPr>
          <w:rFonts w:ascii="Times New Roman" w:eastAsia="Times New Roman" w:hAnsi="Times New Roman" w:cs="Times New Roman"/>
          <w:sz w:val="20"/>
          <w:szCs w:val="20"/>
          <w:lang w:eastAsia="ru-RU"/>
        </w:rPr>
        <w:t xml:space="preserve">4.4. В случае, если в 3 – х </w:t>
      </w:r>
      <w:proofErr w:type="spellStart"/>
      <w:r w:rsidRPr="0038523D">
        <w:rPr>
          <w:rFonts w:ascii="Times New Roman" w:eastAsia="Times New Roman" w:hAnsi="Times New Roman" w:cs="Times New Roman"/>
          <w:sz w:val="20"/>
          <w:szCs w:val="20"/>
          <w:lang w:eastAsia="ru-RU"/>
        </w:rPr>
        <w:t>дневный</w:t>
      </w:r>
      <w:proofErr w:type="spellEnd"/>
      <w:r w:rsidRPr="0038523D">
        <w:rPr>
          <w:rFonts w:ascii="Times New Roman" w:eastAsia="Times New Roman" w:hAnsi="Times New Roman" w:cs="Times New Roman"/>
          <w:sz w:val="20"/>
          <w:szCs w:val="20"/>
          <w:lang w:eastAsia="ru-RU"/>
        </w:rPr>
        <w:t xml:space="preserve"> срок с момента выставления счета, указанного в пункте 2.4. настоящего договора, Покупатель оплатил неполную сумму от счета и при этом не направил письменного заявления об отказе от поставки и возврате денежных средств, Поставщик вправе поставить Товар в объёме, оплаченном Покупателем, по цене, действующей на момент отгрузки.</w:t>
      </w:r>
    </w:p>
    <w:p w:rsidR="00D76249" w:rsidRPr="0038523D" w:rsidRDefault="00D76249" w:rsidP="000F4110">
      <w:pPr>
        <w:tabs>
          <w:tab w:val="left" w:pos="1276"/>
          <w:tab w:val="left" w:pos="1418"/>
          <w:tab w:val="left" w:pos="1560"/>
        </w:tabs>
        <w:spacing w:after="0" w:line="240" w:lineRule="auto"/>
        <w:ind w:firstLine="851"/>
        <w:jc w:val="both"/>
        <w:rPr>
          <w:rFonts w:ascii="Times New Roman" w:hAnsi="Times New Roman" w:cs="Times New Roman"/>
          <w:bCs/>
          <w:sz w:val="20"/>
          <w:szCs w:val="20"/>
        </w:rPr>
      </w:pPr>
      <w:r w:rsidRPr="0038523D">
        <w:rPr>
          <w:rFonts w:ascii="Times New Roman" w:eastAsia="Times New Roman" w:hAnsi="Times New Roman" w:cs="Times New Roman"/>
          <w:sz w:val="20"/>
          <w:szCs w:val="20"/>
          <w:lang w:eastAsia="ru-RU"/>
        </w:rPr>
        <w:t>4.5. В случае изменения Поставщиком ценовой политики, в том числе путём утверждения нового прайс-листа, и увеличения отпускной цены Товара на дату отгрузки, после оплаты Покупателем счета, указанного в пункте 2.4. настоящего договора, Поставщик</w:t>
      </w:r>
      <w:r w:rsidRPr="0038523D">
        <w:rPr>
          <w:rFonts w:ascii="Times New Roman" w:hAnsi="Times New Roman" w:cs="Times New Roman"/>
          <w:bCs/>
          <w:sz w:val="20"/>
          <w:szCs w:val="20"/>
        </w:rPr>
        <w:t xml:space="preserve"> выставляет Покупателю дополнительный счет на оплату. Дополнительный счет действителен в течение 3 (трех) рабочих дней с момента его выставления. При отсутствии оплаты по истечении указанного срока указанный счет аннулируется. </w:t>
      </w:r>
    </w:p>
    <w:p w:rsidR="00D76249" w:rsidRPr="0038523D" w:rsidRDefault="00D76249" w:rsidP="000F4110">
      <w:pPr>
        <w:tabs>
          <w:tab w:val="left" w:pos="1276"/>
          <w:tab w:val="left" w:pos="1418"/>
          <w:tab w:val="left" w:pos="1560"/>
        </w:tabs>
        <w:spacing w:after="0" w:line="240" w:lineRule="auto"/>
        <w:ind w:firstLine="851"/>
        <w:jc w:val="both"/>
        <w:rPr>
          <w:rFonts w:ascii="Times New Roman" w:eastAsia="Times New Roman" w:hAnsi="Times New Roman" w:cs="Times New Roman"/>
          <w:sz w:val="20"/>
          <w:szCs w:val="20"/>
          <w:lang w:eastAsia="ru-RU"/>
        </w:rPr>
      </w:pPr>
      <w:r w:rsidRPr="0038523D">
        <w:rPr>
          <w:rFonts w:ascii="Times New Roman" w:eastAsia="Times New Roman" w:hAnsi="Times New Roman" w:cs="Times New Roman"/>
          <w:sz w:val="20"/>
          <w:szCs w:val="20"/>
          <w:lang w:eastAsia="ru-RU"/>
        </w:rPr>
        <w:t xml:space="preserve">В случае увеличения отпускной цены Товара на дату отгрузки Покупатель имеет право в 3 – х </w:t>
      </w:r>
      <w:proofErr w:type="spellStart"/>
      <w:r w:rsidRPr="0038523D">
        <w:rPr>
          <w:rFonts w:ascii="Times New Roman" w:eastAsia="Times New Roman" w:hAnsi="Times New Roman" w:cs="Times New Roman"/>
          <w:sz w:val="20"/>
          <w:szCs w:val="20"/>
          <w:lang w:eastAsia="ru-RU"/>
        </w:rPr>
        <w:t>дневный</w:t>
      </w:r>
      <w:proofErr w:type="spellEnd"/>
      <w:r w:rsidRPr="0038523D">
        <w:rPr>
          <w:rFonts w:ascii="Times New Roman" w:eastAsia="Times New Roman" w:hAnsi="Times New Roman" w:cs="Times New Roman"/>
          <w:sz w:val="20"/>
          <w:szCs w:val="20"/>
          <w:lang w:eastAsia="ru-RU"/>
        </w:rPr>
        <w:t xml:space="preserve"> срок с даты выставления ему дополнительного счета отказаться от поставки Товара (оплаченной части и/или </w:t>
      </w:r>
      <w:r w:rsidRPr="0038523D">
        <w:rPr>
          <w:rFonts w:ascii="Times New Roman" w:eastAsia="Times New Roman" w:hAnsi="Times New Roman" w:cs="Times New Roman"/>
          <w:sz w:val="20"/>
          <w:szCs w:val="20"/>
          <w:lang w:eastAsia="ru-RU"/>
        </w:rPr>
        <w:lastRenderedPageBreak/>
        <w:t xml:space="preserve">неоплаченной части Товара). В указанных целях Покупатель обязан направить в письменной форме заявление об отказе от поставки и возврате денежных средств.  </w:t>
      </w:r>
    </w:p>
    <w:p w:rsidR="00D76249" w:rsidRPr="0038523D" w:rsidRDefault="00D76249" w:rsidP="000F4110">
      <w:pPr>
        <w:tabs>
          <w:tab w:val="left" w:pos="1276"/>
          <w:tab w:val="left" w:pos="1418"/>
          <w:tab w:val="left" w:pos="1560"/>
        </w:tabs>
        <w:spacing w:after="0" w:line="240" w:lineRule="auto"/>
        <w:ind w:firstLine="851"/>
        <w:jc w:val="both"/>
        <w:rPr>
          <w:rFonts w:ascii="Times New Roman" w:eastAsia="Times New Roman" w:hAnsi="Times New Roman" w:cs="Times New Roman"/>
          <w:sz w:val="20"/>
          <w:szCs w:val="20"/>
          <w:lang w:eastAsia="ru-RU"/>
        </w:rPr>
      </w:pPr>
      <w:r w:rsidRPr="0038523D">
        <w:rPr>
          <w:rFonts w:ascii="Times New Roman" w:hAnsi="Times New Roman" w:cs="Times New Roman"/>
          <w:bCs/>
          <w:sz w:val="20"/>
          <w:szCs w:val="20"/>
        </w:rPr>
        <w:t xml:space="preserve">В случае, если Покупатель не оплатил дополнительный счет, указанный в настоящем пункте договора, а также не направил письменного заявления об отказе от поставки и возврате денежных средств, </w:t>
      </w:r>
      <w:r w:rsidRPr="0038523D">
        <w:rPr>
          <w:rFonts w:ascii="Times New Roman" w:eastAsia="Times New Roman" w:hAnsi="Times New Roman" w:cs="Times New Roman"/>
          <w:sz w:val="20"/>
          <w:szCs w:val="20"/>
          <w:lang w:eastAsia="ru-RU"/>
        </w:rPr>
        <w:t>Поставщик вправе поставить Товар в объёме, оплаченном Покупателем, по цене, действующей на момент отгрузки Товара.</w:t>
      </w:r>
    </w:p>
    <w:p w:rsidR="00D76249" w:rsidRPr="0038523D" w:rsidRDefault="00D76249" w:rsidP="000F4110">
      <w:pPr>
        <w:tabs>
          <w:tab w:val="left" w:pos="1276"/>
          <w:tab w:val="left" w:pos="1418"/>
          <w:tab w:val="left" w:pos="1560"/>
        </w:tabs>
        <w:spacing w:after="0" w:line="240" w:lineRule="auto"/>
        <w:ind w:firstLine="851"/>
        <w:jc w:val="both"/>
        <w:rPr>
          <w:rFonts w:ascii="Times New Roman" w:eastAsia="Times New Roman" w:hAnsi="Times New Roman" w:cs="Times New Roman"/>
          <w:sz w:val="20"/>
          <w:szCs w:val="20"/>
          <w:lang w:eastAsia="ru-RU"/>
        </w:rPr>
      </w:pPr>
      <w:r w:rsidRPr="0038523D">
        <w:rPr>
          <w:rFonts w:ascii="Times New Roman" w:hAnsi="Times New Roman" w:cs="Times New Roman"/>
          <w:bCs/>
          <w:sz w:val="20"/>
          <w:szCs w:val="20"/>
        </w:rPr>
        <w:t xml:space="preserve">4.6.  В случае уменьшения цены Товара на дату отгрузки по сравнению с ценой по счету, указанному в пункте 2.4. настоящего договора, Поставщик </w:t>
      </w:r>
      <w:r w:rsidRPr="0038523D">
        <w:rPr>
          <w:rFonts w:ascii="Times New Roman" w:eastAsia="Times New Roman" w:hAnsi="Times New Roman" w:cs="Times New Roman"/>
          <w:sz w:val="20"/>
          <w:szCs w:val="20"/>
          <w:lang w:eastAsia="ru-RU"/>
        </w:rPr>
        <w:t>по письменному заявлению Покупателя производит возврат излишних денежных средств без возложения на Поставщика каких-либо мер ответственности.</w:t>
      </w:r>
    </w:p>
    <w:p w:rsidR="00D76249" w:rsidRPr="0038523D" w:rsidRDefault="00D76249" w:rsidP="000F4110">
      <w:pPr>
        <w:tabs>
          <w:tab w:val="left" w:pos="1276"/>
          <w:tab w:val="left" w:pos="1418"/>
          <w:tab w:val="left" w:pos="1560"/>
        </w:tabs>
        <w:spacing w:after="0" w:line="240" w:lineRule="auto"/>
        <w:ind w:firstLine="851"/>
        <w:jc w:val="both"/>
        <w:rPr>
          <w:rFonts w:ascii="Times New Roman" w:eastAsia="Times New Roman" w:hAnsi="Times New Roman" w:cs="Times New Roman"/>
          <w:sz w:val="20"/>
          <w:szCs w:val="20"/>
          <w:lang w:eastAsia="ru-RU"/>
        </w:rPr>
      </w:pPr>
      <w:r w:rsidRPr="0038523D">
        <w:rPr>
          <w:rFonts w:ascii="Times New Roman" w:eastAsia="Times New Roman" w:hAnsi="Times New Roman" w:cs="Times New Roman"/>
          <w:sz w:val="20"/>
          <w:szCs w:val="20"/>
          <w:lang w:eastAsia="ru-RU"/>
        </w:rPr>
        <w:t>4.7. В случае поставки большего количества Товара Покупателю в результате перегруза по техническим причинам Покупатель обязан в течение 5 (пяти) рабочих дней с момента отгрузки соответствующей партии Товара, произвести полное погашение задолженности неоплаченного количества Товара.</w:t>
      </w:r>
    </w:p>
    <w:p w:rsidR="00D76249" w:rsidRPr="0038523D" w:rsidRDefault="00D76249" w:rsidP="000F4110">
      <w:pPr>
        <w:tabs>
          <w:tab w:val="left" w:pos="1276"/>
          <w:tab w:val="left" w:pos="1418"/>
          <w:tab w:val="left" w:pos="1560"/>
        </w:tabs>
        <w:spacing w:after="0" w:line="240" w:lineRule="auto"/>
        <w:ind w:firstLine="851"/>
        <w:jc w:val="both"/>
        <w:rPr>
          <w:rFonts w:ascii="Times New Roman" w:eastAsia="Times New Roman" w:hAnsi="Times New Roman" w:cs="Times New Roman"/>
          <w:sz w:val="20"/>
          <w:szCs w:val="20"/>
          <w:lang w:eastAsia="ru-RU"/>
        </w:rPr>
      </w:pPr>
      <w:r w:rsidRPr="0038523D">
        <w:rPr>
          <w:rFonts w:ascii="Times New Roman" w:eastAsia="Times New Roman" w:hAnsi="Times New Roman" w:cs="Times New Roman"/>
          <w:sz w:val="20"/>
          <w:szCs w:val="20"/>
          <w:lang w:eastAsia="ru-RU"/>
        </w:rPr>
        <w:t xml:space="preserve">4.8. Оплата за Товар производится только в безналичном порядке, строго по выставленным счетам Поставщика и по реквизитам, указанным в нем. В платежном поручении в назначении платежа необходимо указывать номер, дату выставленного счета, номер и дату договора поставки. </w:t>
      </w:r>
    </w:p>
    <w:p w:rsidR="00D76249" w:rsidRPr="0038523D" w:rsidRDefault="00D76249" w:rsidP="000F4110">
      <w:pPr>
        <w:tabs>
          <w:tab w:val="left" w:pos="1276"/>
          <w:tab w:val="left" w:pos="1418"/>
          <w:tab w:val="left" w:pos="1560"/>
        </w:tabs>
        <w:spacing w:after="0" w:line="240" w:lineRule="auto"/>
        <w:ind w:firstLine="851"/>
        <w:jc w:val="both"/>
        <w:rPr>
          <w:rFonts w:ascii="Times New Roman" w:eastAsia="Times New Roman" w:hAnsi="Times New Roman" w:cs="Times New Roman"/>
          <w:sz w:val="20"/>
          <w:szCs w:val="20"/>
          <w:lang w:eastAsia="ru-RU"/>
        </w:rPr>
      </w:pPr>
      <w:r w:rsidRPr="0038523D">
        <w:rPr>
          <w:rFonts w:ascii="Times New Roman" w:eastAsia="Times New Roman" w:hAnsi="Times New Roman" w:cs="Times New Roman"/>
          <w:sz w:val="20"/>
          <w:szCs w:val="20"/>
          <w:lang w:eastAsia="ru-RU"/>
        </w:rPr>
        <w:t>4.9. Датой исполнения Покупателем обязанности по оплате Товара является дата поступления денежных средств на расчетный счет Поставщика.</w:t>
      </w:r>
    </w:p>
    <w:p w:rsidR="00D76249" w:rsidRPr="0038523D" w:rsidRDefault="00D76249" w:rsidP="000F4110">
      <w:pPr>
        <w:tabs>
          <w:tab w:val="left" w:pos="1276"/>
          <w:tab w:val="left" w:pos="1418"/>
          <w:tab w:val="left" w:pos="1560"/>
        </w:tabs>
        <w:spacing w:after="0" w:line="240" w:lineRule="auto"/>
        <w:ind w:firstLine="851"/>
        <w:jc w:val="both"/>
        <w:rPr>
          <w:rFonts w:ascii="Times New Roman" w:eastAsia="Times New Roman" w:hAnsi="Times New Roman" w:cs="Times New Roman"/>
          <w:sz w:val="20"/>
          <w:szCs w:val="20"/>
          <w:lang w:eastAsia="ru-RU"/>
        </w:rPr>
      </w:pPr>
      <w:r w:rsidRPr="0038523D">
        <w:rPr>
          <w:rFonts w:ascii="Times New Roman" w:eastAsia="Times New Roman" w:hAnsi="Times New Roman" w:cs="Times New Roman"/>
          <w:sz w:val="20"/>
          <w:szCs w:val="20"/>
          <w:lang w:eastAsia="ru-RU"/>
        </w:rPr>
        <w:t>4.10. При направлении Поставщиком акта сверки (направляется Поставщиком заказным письмом либо нарочным в адрес Покупателя) Покупатель обязан в срок не позднее 7 (семи) дней с даты получения акта сверки подписать его и направить один экземпляр (оригинал) в адрес Поставщика.</w:t>
      </w:r>
    </w:p>
    <w:p w:rsidR="00D76249" w:rsidRPr="0038523D" w:rsidRDefault="00D76249" w:rsidP="000F4110">
      <w:pPr>
        <w:spacing w:after="0" w:line="240" w:lineRule="auto"/>
        <w:ind w:firstLine="851"/>
        <w:contextualSpacing/>
        <w:jc w:val="both"/>
        <w:rPr>
          <w:rFonts w:ascii="Times New Roman" w:eastAsia="Times New Roman" w:hAnsi="Times New Roman" w:cs="Times New Roman"/>
          <w:sz w:val="20"/>
          <w:szCs w:val="20"/>
          <w:lang w:eastAsia="ru-RU"/>
        </w:rPr>
      </w:pPr>
      <w:r w:rsidRPr="0038523D">
        <w:rPr>
          <w:rFonts w:ascii="Times New Roman" w:eastAsia="Times New Roman" w:hAnsi="Times New Roman" w:cs="Times New Roman"/>
          <w:sz w:val="20"/>
          <w:szCs w:val="20"/>
          <w:lang w:eastAsia="ru-RU"/>
        </w:rPr>
        <w:t>В случае, если учетные данные Покупателя не совпадают с данными, указанными Поставщиком в акте сверки, Покупатель обязан подписать полученный акт сверки с разногласиями и в вышеуказанный срок направить одни экземпляр (оригинал) Поставщику.</w:t>
      </w:r>
    </w:p>
    <w:p w:rsidR="00D76249" w:rsidRDefault="00D76249" w:rsidP="000F4110">
      <w:pPr>
        <w:spacing w:after="0" w:line="240" w:lineRule="auto"/>
        <w:ind w:firstLine="851"/>
        <w:contextualSpacing/>
        <w:jc w:val="both"/>
        <w:rPr>
          <w:rFonts w:ascii="Times New Roman" w:eastAsia="Times New Roman" w:hAnsi="Times New Roman" w:cs="Times New Roman"/>
          <w:sz w:val="20"/>
          <w:szCs w:val="20"/>
          <w:lang w:eastAsia="ru-RU"/>
        </w:rPr>
      </w:pPr>
      <w:r w:rsidRPr="0038523D">
        <w:rPr>
          <w:rFonts w:ascii="Times New Roman" w:eastAsia="Times New Roman" w:hAnsi="Times New Roman" w:cs="Times New Roman"/>
          <w:sz w:val="20"/>
          <w:szCs w:val="20"/>
          <w:lang w:eastAsia="ru-RU"/>
        </w:rPr>
        <w:t>В случае неполучения Поставщиком подписанного Покупателем акта сверки в течение 30 (тридцати) дней с даты его направления Покупателю, акт считается согласованным Покупателем, и Покупатель впоследствии не вправе ссылаться на наличие разногласий между его учетными данными</w:t>
      </w:r>
      <w:r>
        <w:rPr>
          <w:rFonts w:ascii="Times New Roman" w:eastAsia="Times New Roman" w:hAnsi="Times New Roman" w:cs="Times New Roman"/>
          <w:sz w:val="20"/>
          <w:szCs w:val="20"/>
          <w:lang w:eastAsia="ru-RU"/>
        </w:rPr>
        <w:t xml:space="preserve"> и учетными данными Поставщика.</w:t>
      </w:r>
    </w:p>
    <w:p w:rsidR="007E2936" w:rsidRPr="00304342" w:rsidRDefault="007E2936" w:rsidP="000F4110">
      <w:pPr>
        <w:spacing w:after="0" w:line="240" w:lineRule="auto"/>
        <w:ind w:firstLine="851"/>
        <w:contextualSpacing/>
        <w:jc w:val="both"/>
        <w:rPr>
          <w:rFonts w:ascii="Times New Roman" w:eastAsia="Times New Roman" w:hAnsi="Times New Roman" w:cs="Times New Roman"/>
          <w:sz w:val="20"/>
          <w:szCs w:val="20"/>
          <w:lang w:eastAsia="ru-RU"/>
        </w:rPr>
      </w:pPr>
    </w:p>
    <w:p w:rsidR="00D76249" w:rsidRDefault="00D76249" w:rsidP="000F4110">
      <w:pPr>
        <w:pStyle w:val="a3"/>
        <w:numPr>
          <w:ilvl w:val="0"/>
          <w:numId w:val="1"/>
        </w:numPr>
        <w:spacing w:after="0" w:line="240" w:lineRule="auto"/>
        <w:jc w:val="center"/>
        <w:rPr>
          <w:rFonts w:ascii="Times New Roman" w:eastAsia="Times New Roman" w:hAnsi="Times New Roman" w:cs="Times New Roman"/>
          <w:b/>
          <w:sz w:val="20"/>
          <w:szCs w:val="20"/>
          <w:lang w:eastAsia="ru-RU"/>
        </w:rPr>
      </w:pPr>
      <w:r w:rsidRPr="0038523D">
        <w:rPr>
          <w:rFonts w:ascii="Times New Roman" w:eastAsia="Times New Roman" w:hAnsi="Times New Roman" w:cs="Times New Roman"/>
          <w:b/>
          <w:sz w:val="20"/>
          <w:szCs w:val="20"/>
          <w:lang w:eastAsia="ru-RU"/>
        </w:rPr>
        <w:t>Качество и порядок приемки Товара.</w:t>
      </w:r>
    </w:p>
    <w:p w:rsidR="000F4110" w:rsidRPr="00304342" w:rsidRDefault="000F4110" w:rsidP="000F4110">
      <w:pPr>
        <w:pStyle w:val="a3"/>
        <w:spacing w:after="0" w:line="240" w:lineRule="auto"/>
        <w:ind w:left="1068"/>
        <w:rPr>
          <w:rFonts w:ascii="Times New Roman" w:eastAsia="Times New Roman" w:hAnsi="Times New Roman" w:cs="Times New Roman"/>
          <w:b/>
          <w:sz w:val="20"/>
          <w:szCs w:val="20"/>
          <w:lang w:eastAsia="ru-RU"/>
        </w:rPr>
      </w:pPr>
    </w:p>
    <w:p w:rsidR="00D76249" w:rsidRPr="0038523D" w:rsidRDefault="00D76249" w:rsidP="000F4110">
      <w:pPr>
        <w:pStyle w:val="a3"/>
        <w:numPr>
          <w:ilvl w:val="1"/>
          <w:numId w:val="1"/>
        </w:numPr>
        <w:spacing w:after="0" w:line="240" w:lineRule="auto"/>
        <w:ind w:left="0" w:firstLine="851"/>
        <w:jc w:val="both"/>
        <w:rPr>
          <w:rFonts w:ascii="Times New Roman" w:eastAsia="Times New Roman" w:hAnsi="Times New Roman" w:cs="Times New Roman"/>
          <w:sz w:val="20"/>
          <w:szCs w:val="20"/>
          <w:lang w:eastAsia="ru-RU"/>
        </w:rPr>
      </w:pPr>
      <w:r w:rsidRPr="0038523D">
        <w:rPr>
          <w:rFonts w:ascii="Times New Roman" w:eastAsia="Times New Roman" w:hAnsi="Times New Roman" w:cs="Times New Roman"/>
          <w:sz w:val="20"/>
          <w:szCs w:val="20"/>
          <w:lang w:eastAsia="ru-RU"/>
        </w:rPr>
        <w:t>Качество поставляемого по настоящему договору Товара должно соответствовать ГОСТ, техническим условиям и подтверждаться паспортом качества.</w:t>
      </w:r>
    </w:p>
    <w:p w:rsidR="00D76249" w:rsidRPr="0038523D" w:rsidRDefault="00D76249" w:rsidP="000F4110">
      <w:pPr>
        <w:pStyle w:val="a3"/>
        <w:numPr>
          <w:ilvl w:val="1"/>
          <w:numId w:val="1"/>
        </w:numPr>
        <w:spacing w:after="0" w:line="240" w:lineRule="auto"/>
        <w:ind w:left="0" w:firstLine="851"/>
        <w:jc w:val="both"/>
        <w:rPr>
          <w:rFonts w:ascii="Times New Roman" w:eastAsia="Times New Roman" w:hAnsi="Times New Roman" w:cs="Times New Roman"/>
          <w:b/>
          <w:sz w:val="20"/>
          <w:szCs w:val="20"/>
          <w:lang w:eastAsia="ru-RU"/>
        </w:rPr>
      </w:pPr>
      <w:r w:rsidRPr="0038523D">
        <w:rPr>
          <w:rFonts w:ascii="Times New Roman" w:eastAsia="Times New Roman" w:hAnsi="Times New Roman" w:cs="Times New Roman"/>
          <w:b/>
          <w:sz w:val="20"/>
          <w:szCs w:val="20"/>
          <w:lang w:eastAsia="ru-RU"/>
        </w:rPr>
        <w:t>Поставка Товара железнодорожным транспортом.</w:t>
      </w:r>
    </w:p>
    <w:p w:rsidR="00D76249" w:rsidRPr="0038523D" w:rsidRDefault="00D76249" w:rsidP="000F4110">
      <w:pPr>
        <w:pStyle w:val="a3"/>
        <w:numPr>
          <w:ilvl w:val="2"/>
          <w:numId w:val="1"/>
        </w:numPr>
        <w:spacing w:after="0" w:line="240" w:lineRule="auto"/>
        <w:ind w:left="0" w:firstLine="851"/>
        <w:jc w:val="both"/>
        <w:rPr>
          <w:rFonts w:ascii="Times New Roman" w:eastAsia="Times New Roman" w:hAnsi="Times New Roman" w:cs="Times New Roman"/>
          <w:sz w:val="20"/>
          <w:szCs w:val="20"/>
          <w:lang w:eastAsia="ru-RU"/>
        </w:rPr>
      </w:pPr>
      <w:r w:rsidRPr="0038523D">
        <w:rPr>
          <w:rFonts w:ascii="Times New Roman" w:hAnsi="Times New Roman" w:cs="Times New Roman"/>
          <w:sz w:val="20"/>
          <w:szCs w:val="20"/>
        </w:rPr>
        <w:t xml:space="preserve">При поставке Товара железнодорожным транспортом обязанность Поставщика передать Товар Покупателю считается исполненной в момент сдачи Товара первому перевозчику. </w:t>
      </w:r>
      <w:r w:rsidRPr="0038523D">
        <w:rPr>
          <w:rFonts w:ascii="Times New Roman" w:eastAsia="Times New Roman" w:hAnsi="Times New Roman" w:cs="Times New Roman"/>
          <w:sz w:val="20"/>
          <w:szCs w:val="20"/>
          <w:lang w:eastAsia="ru-RU"/>
        </w:rPr>
        <w:t xml:space="preserve"> </w:t>
      </w:r>
      <w:r w:rsidRPr="0038523D">
        <w:rPr>
          <w:rFonts w:ascii="Times New Roman" w:hAnsi="Times New Roman" w:cs="Times New Roman"/>
          <w:sz w:val="20"/>
          <w:szCs w:val="20"/>
        </w:rPr>
        <w:t xml:space="preserve">Датой поставки считается дата проставления штемпеля станции отправления в железнодорожной накладной о приёме груза ОАО «РЖД» к перевозке (квитанциях о приеме груза). </w:t>
      </w:r>
    </w:p>
    <w:p w:rsidR="00D76249" w:rsidRPr="0038523D" w:rsidRDefault="00D76249" w:rsidP="000F4110">
      <w:pPr>
        <w:pStyle w:val="a3"/>
        <w:numPr>
          <w:ilvl w:val="2"/>
          <w:numId w:val="1"/>
        </w:numPr>
        <w:spacing w:after="0" w:line="240" w:lineRule="auto"/>
        <w:ind w:left="0" w:firstLine="851"/>
        <w:jc w:val="both"/>
        <w:rPr>
          <w:rFonts w:ascii="Times New Roman" w:eastAsia="Times New Roman" w:hAnsi="Times New Roman" w:cs="Times New Roman"/>
          <w:sz w:val="20"/>
          <w:szCs w:val="20"/>
          <w:lang w:eastAsia="ru-RU"/>
        </w:rPr>
      </w:pPr>
      <w:r w:rsidRPr="0038523D">
        <w:rPr>
          <w:rFonts w:ascii="Times New Roman" w:hAnsi="Times New Roman" w:cs="Times New Roman"/>
          <w:sz w:val="20"/>
          <w:szCs w:val="20"/>
        </w:rPr>
        <w:t xml:space="preserve">Во время приемки Товара от перевозчика на железнодорожной станции назначения Покупатель обязан осмотреть Товар и в случае обнаружения недостачи, повреждения (порчи) Товара составить с перевозчиком коммерческий акт, который должен быть подписан уполномоченными представителями перевозчика и Покупателя и заверен их печатями.  </w:t>
      </w:r>
    </w:p>
    <w:p w:rsidR="00D76249" w:rsidRPr="0038523D" w:rsidRDefault="00D76249" w:rsidP="000F4110">
      <w:pPr>
        <w:pStyle w:val="a3"/>
        <w:numPr>
          <w:ilvl w:val="2"/>
          <w:numId w:val="1"/>
        </w:numPr>
        <w:spacing w:line="240" w:lineRule="auto"/>
        <w:ind w:left="0" w:firstLine="851"/>
        <w:jc w:val="both"/>
        <w:rPr>
          <w:rFonts w:ascii="Times New Roman" w:hAnsi="Times New Roman" w:cs="Times New Roman"/>
          <w:sz w:val="20"/>
          <w:szCs w:val="20"/>
        </w:rPr>
      </w:pPr>
      <w:r w:rsidRPr="0038523D">
        <w:rPr>
          <w:rFonts w:ascii="Times New Roman" w:hAnsi="Times New Roman" w:cs="Times New Roman"/>
          <w:sz w:val="20"/>
          <w:szCs w:val="20"/>
        </w:rPr>
        <w:t>Во время приёмки Товара не на железнодорожной станции назначения Покупатель обязан осмотреть Товар и в случае обнаружения недостачи, повреждения (порчи) Товара незамедлительно вызвать представителей Торгово-промышленной палаты и составить с ними Акт о недостаче, повреждении (порче) Товара.</w:t>
      </w:r>
    </w:p>
    <w:p w:rsidR="00D76249" w:rsidRPr="0038523D" w:rsidRDefault="00D76249" w:rsidP="000F4110">
      <w:pPr>
        <w:pStyle w:val="a3"/>
        <w:widowControl w:val="0"/>
        <w:numPr>
          <w:ilvl w:val="2"/>
          <w:numId w:val="1"/>
        </w:numPr>
        <w:tabs>
          <w:tab w:val="left" w:pos="0"/>
        </w:tabs>
        <w:spacing w:line="240" w:lineRule="auto"/>
        <w:ind w:left="0" w:firstLine="851"/>
        <w:jc w:val="both"/>
        <w:rPr>
          <w:rFonts w:ascii="Times New Roman" w:hAnsi="Times New Roman" w:cs="Times New Roman"/>
          <w:sz w:val="20"/>
          <w:szCs w:val="20"/>
        </w:rPr>
      </w:pPr>
      <w:r w:rsidRPr="0038523D">
        <w:rPr>
          <w:rFonts w:ascii="Times New Roman" w:eastAsia="Calibri" w:hAnsi="Times New Roman" w:cs="Times New Roman"/>
          <w:sz w:val="20"/>
          <w:szCs w:val="20"/>
        </w:rPr>
        <w:t xml:space="preserve"> С момента, когда Поставщик считается исполнившим свою обязанность по передаче Товара Покупателю,</w:t>
      </w:r>
      <w:r w:rsidRPr="0038523D">
        <w:rPr>
          <w:rFonts w:ascii="Times New Roman" w:hAnsi="Times New Roman" w:cs="Times New Roman"/>
          <w:sz w:val="20"/>
          <w:szCs w:val="20"/>
        </w:rPr>
        <w:t xml:space="preserve"> к Покупателю переходит право собственности на Товар, а также риск случайной гибели и повреждения (порчи) Товара. </w:t>
      </w:r>
    </w:p>
    <w:p w:rsidR="00D76249" w:rsidRPr="0038523D" w:rsidRDefault="00D76249" w:rsidP="000F4110">
      <w:pPr>
        <w:pStyle w:val="a3"/>
        <w:widowControl w:val="0"/>
        <w:numPr>
          <w:ilvl w:val="2"/>
          <w:numId w:val="1"/>
        </w:numPr>
        <w:tabs>
          <w:tab w:val="left" w:pos="0"/>
        </w:tabs>
        <w:spacing w:line="240" w:lineRule="auto"/>
        <w:ind w:left="0" w:firstLine="851"/>
        <w:jc w:val="both"/>
        <w:rPr>
          <w:rFonts w:ascii="Times New Roman" w:hAnsi="Times New Roman" w:cs="Times New Roman"/>
          <w:sz w:val="20"/>
          <w:szCs w:val="20"/>
        </w:rPr>
      </w:pPr>
      <w:r w:rsidRPr="0038523D">
        <w:rPr>
          <w:rFonts w:ascii="Times New Roman" w:hAnsi="Times New Roman" w:cs="Times New Roman"/>
          <w:sz w:val="20"/>
          <w:szCs w:val="20"/>
        </w:rPr>
        <w:t xml:space="preserve"> Все претензии к Поставщику должны быть предъявлены Покупателем не позднее 10 (десяти) календарных дней с момента приемки Товара в порядке, указанном в п.5.2. настоящего договора. </w:t>
      </w:r>
    </w:p>
    <w:p w:rsidR="00D76249" w:rsidRPr="0038523D" w:rsidRDefault="00D76249" w:rsidP="000F4110">
      <w:pPr>
        <w:pStyle w:val="a3"/>
        <w:widowControl w:val="0"/>
        <w:numPr>
          <w:ilvl w:val="2"/>
          <w:numId w:val="1"/>
        </w:numPr>
        <w:tabs>
          <w:tab w:val="left" w:pos="0"/>
        </w:tabs>
        <w:spacing w:line="240" w:lineRule="auto"/>
        <w:ind w:left="0" w:firstLine="851"/>
        <w:jc w:val="both"/>
        <w:rPr>
          <w:rFonts w:ascii="Times New Roman" w:hAnsi="Times New Roman" w:cs="Times New Roman"/>
          <w:sz w:val="20"/>
          <w:szCs w:val="20"/>
        </w:rPr>
      </w:pPr>
      <w:r w:rsidRPr="0038523D">
        <w:rPr>
          <w:rFonts w:ascii="Times New Roman" w:hAnsi="Times New Roman" w:cs="Times New Roman"/>
          <w:sz w:val="20"/>
          <w:szCs w:val="20"/>
        </w:rPr>
        <w:t xml:space="preserve"> Претензии должны предъявляться в письменной форме с указанием суммы ущерба и с приложением документов, указанных в п. 5.2.2., 5.2.3. настоящего договора, а также других документов по требованию Поставщика. Срок рассмотрения претензии Покупателя составляет 30 (тридцать) календарных дней с момента ее получения Поставщиком.</w:t>
      </w:r>
    </w:p>
    <w:p w:rsidR="00D76249" w:rsidRPr="0038523D" w:rsidRDefault="00D76249" w:rsidP="000F4110">
      <w:pPr>
        <w:pStyle w:val="a3"/>
        <w:widowControl w:val="0"/>
        <w:numPr>
          <w:ilvl w:val="2"/>
          <w:numId w:val="1"/>
        </w:numPr>
        <w:tabs>
          <w:tab w:val="left" w:pos="0"/>
        </w:tabs>
        <w:spacing w:line="240" w:lineRule="auto"/>
        <w:ind w:left="0" w:firstLine="851"/>
        <w:jc w:val="both"/>
        <w:rPr>
          <w:rFonts w:ascii="Times New Roman" w:hAnsi="Times New Roman" w:cs="Times New Roman"/>
          <w:sz w:val="20"/>
          <w:szCs w:val="20"/>
        </w:rPr>
      </w:pPr>
      <w:r w:rsidRPr="0038523D">
        <w:rPr>
          <w:rFonts w:ascii="Times New Roman" w:hAnsi="Times New Roman" w:cs="Times New Roman"/>
          <w:sz w:val="20"/>
          <w:szCs w:val="20"/>
        </w:rPr>
        <w:t xml:space="preserve"> В случае нарушения срока предъявления претензии Покупателем и (или) </w:t>
      </w:r>
      <w:proofErr w:type="spellStart"/>
      <w:r w:rsidRPr="0038523D">
        <w:rPr>
          <w:rFonts w:ascii="Times New Roman" w:hAnsi="Times New Roman" w:cs="Times New Roman"/>
          <w:sz w:val="20"/>
          <w:szCs w:val="20"/>
        </w:rPr>
        <w:t>непредоставления</w:t>
      </w:r>
      <w:proofErr w:type="spellEnd"/>
      <w:r w:rsidRPr="0038523D">
        <w:rPr>
          <w:rFonts w:ascii="Times New Roman" w:hAnsi="Times New Roman" w:cs="Times New Roman"/>
          <w:sz w:val="20"/>
          <w:szCs w:val="20"/>
        </w:rPr>
        <w:t xml:space="preserve"> документов, указанных в п.5.2.2., 5.2.3. настоящего договора, Поставщик вправе не рассматривать претензию Покупателя либо отказать в удовлетворении его требований.</w:t>
      </w:r>
    </w:p>
    <w:p w:rsidR="00D76249" w:rsidRDefault="00D76249" w:rsidP="000F4110">
      <w:pPr>
        <w:pStyle w:val="a3"/>
        <w:widowControl w:val="0"/>
        <w:numPr>
          <w:ilvl w:val="2"/>
          <w:numId w:val="1"/>
        </w:numPr>
        <w:tabs>
          <w:tab w:val="left" w:pos="0"/>
        </w:tabs>
        <w:spacing w:after="0" w:line="240" w:lineRule="auto"/>
        <w:ind w:left="0" w:firstLine="851"/>
        <w:jc w:val="both"/>
        <w:rPr>
          <w:rFonts w:ascii="Times New Roman" w:hAnsi="Times New Roman" w:cs="Times New Roman"/>
          <w:sz w:val="20"/>
          <w:szCs w:val="20"/>
        </w:rPr>
      </w:pPr>
      <w:r w:rsidRPr="0038523D">
        <w:rPr>
          <w:rFonts w:ascii="Times New Roman" w:hAnsi="Times New Roman" w:cs="Times New Roman"/>
          <w:color w:val="000000"/>
          <w:sz w:val="20"/>
          <w:szCs w:val="20"/>
        </w:rPr>
        <w:t>При поставке Товара Покупатель обязан в течение 15 (пятнадцати) календарных дней с момента приемки Товара на станции назначения, направить Поставщику почтой (заказным письмом с уведомлением) либо передать уполномоченному представителю Поставщика оригинал надлежащим образом, подписанного и скрепленного печатью Покупателя УПД с приложением документов, подтверждающих полномочия лица, подписавшего УПД (если принимающее Товары лицо не указано в годовой доверенности, выданной Покупателем ранее)</w:t>
      </w:r>
      <w:r w:rsidRPr="0038523D">
        <w:rPr>
          <w:rFonts w:ascii="Times New Roman" w:hAnsi="Times New Roman" w:cs="Times New Roman"/>
          <w:sz w:val="20"/>
          <w:szCs w:val="20"/>
        </w:rPr>
        <w:t>.</w:t>
      </w:r>
    </w:p>
    <w:p w:rsidR="000F4110" w:rsidRDefault="000F4110" w:rsidP="000F4110">
      <w:pPr>
        <w:pStyle w:val="a3"/>
        <w:widowControl w:val="0"/>
        <w:tabs>
          <w:tab w:val="left" w:pos="0"/>
        </w:tabs>
        <w:spacing w:after="0" w:line="240" w:lineRule="auto"/>
        <w:ind w:left="851"/>
        <w:jc w:val="both"/>
        <w:rPr>
          <w:rFonts w:ascii="Times New Roman" w:hAnsi="Times New Roman" w:cs="Times New Roman"/>
          <w:sz w:val="20"/>
          <w:szCs w:val="20"/>
        </w:rPr>
      </w:pPr>
    </w:p>
    <w:p w:rsidR="000F4110" w:rsidRDefault="000F4110" w:rsidP="000F4110">
      <w:pPr>
        <w:pStyle w:val="a3"/>
        <w:widowControl w:val="0"/>
        <w:tabs>
          <w:tab w:val="left" w:pos="0"/>
        </w:tabs>
        <w:spacing w:after="0" w:line="240" w:lineRule="auto"/>
        <w:ind w:left="851"/>
        <w:jc w:val="both"/>
        <w:rPr>
          <w:rFonts w:ascii="Times New Roman" w:hAnsi="Times New Roman" w:cs="Times New Roman"/>
          <w:sz w:val="20"/>
          <w:szCs w:val="20"/>
        </w:rPr>
      </w:pPr>
    </w:p>
    <w:p w:rsidR="000F4110" w:rsidRPr="0038523D" w:rsidRDefault="000F4110" w:rsidP="000F4110">
      <w:pPr>
        <w:pStyle w:val="a3"/>
        <w:widowControl w:val="0"/>
        <w:tabs>
          <w:tab w:val="left" w:pos="0"/>
        </w:tabs>
        <w:spacing w:after="0" w:line="240" w:lineRule="auto"/>
        <w:ind w:left="851"/>
        <w:jc w:val="both"/>
        <w:rPr>
          <w:rFonts w:ascii="Times New Roman" w:hAnsi="Times New Roman" w:cs="Times New Roman"/>
          <w:sz w:val="20"/>
          <w:szCs w:val="20"/>
        </w:rPr>
      </w:pPr>
    </w:p>
    <w:p w:rsidR="00D76249" w:rsidRPr="0038523D" w:rsidRDefault="00D76249" w:rsidP="000F4110">
      <w:pPr>
        <w:pStyle w:val="2"/>
        <w:numPr>
          <w:ilvl w:val="1"/>
          <w:numId w:val="1"/>
        </w:numPr>
        <w:spacing w:after="0" w:line="240" w:lineRule="auto"/>
        <w:ind w:left="0" w:firstLine="851"/>
        <w:jc w:val="both"/>
        <w:rPr>
          <w:b/>
        </w:rPr>
      </w:pPr>
      <w:r w:rsidRPr="0038523D">
        <w:rPr>
          <w:b/>
        </w:rPr>
        <w:lastRenderedPageBreak/>
        <w:t>Поставка Товара на условиях самовывоза (выборка Товара).</w:t>
      </w:r>
    </w:p>
    <w:p w:rsidR="00D76249" w:rsidRPr="0038523D" w:rsidRDefault="00D76249" w:rsidP="000F4110">
      <w:pPr>
        <w:pStyle w:val="2"/>
        <w:numPr>
          <w:ilvl w:val="2"/>
          <w:numId w:val="1"/>
        </w:numPr>
        <w:spacing w:after="0" w:line="240" w:lineRule="auto"/>
        <w:ind w:left="0" w:firstLine="851"/>
        <w:jc w:val="both"/>
      </w:pPr>
      <w:r w:rsidRPr="0038523D">
        <w:t xml:space="preserve">При поставке Товара на условиях самовывоза обязанность Поставщика передать Товар Покупателю считается исполненной в момент предоставления Товара в распоряжение Покупателя. Передача Товара Покупателю подтверждается подписанием уполномоченными представителями сторон УПД. </w:t>
      </w:r>
    </w:p>
    <w:p w:rsidR="00D76249" w:rsidRPr="0038523D" w:rsidRDefault="00D76249" w:rsidP="000F4110">
      <w:pPr>
        <w:pStyle w:val="2"/>
        <w:numPr>
          <w:ilvl w:val="2"/>
          <w:numId w:val="1"/>
        </w:numPr>
        <w:spacing w:after="0" w:line="240" w:lineRule="auto"/>
        <w:ind w:left="0" w:firstLine="851"/>
        <w:jc w:val="both"/>
      </w:pPr>
      <w:r w:rsidRPr="0038523D">
        <w:t xml:space="preserve"> В случае если Покупателем в качестве перевозчика привлекается третье лицо, Покупатель (грузополучатель) вправе в пункте приема груза предъявить Поставщику к отметке транспортную накладную, составленную Покупателем, один экземпляр которой остается у Поставщика.</w:t>
      </w:r>
    </w:p>
    <w:p w:rsidR="00D76249" w:rsidRPr="0038523D" w:rsidRDefault="00D76249" w:rsidP="000F4110">
      <w:pPr>
        <w:pStyle w:val="2"/>
        <w:numPr>
          <w:ilvl w:val="2"/>
          <w:numId w:val="1"/>
        </w:numPr>
        <w:spacing w:after="0" w:line="240" w:lineRule="auto"/>
        <w:ind w:left="0" w:firstLine="851"/>
        <w:jc w:val="both"/>
      </w:pPr>
      <w:r w:rsidRPr="0038523D">
        <w:t xml:space="preserve"> Во время приемки Товара от Поставщика (грузоотправителя), Покупатель обязан осмотреть Товар и в случае обнаружения недостачи, повреждения (порчи) Товара составить Акт о недостаче, повреждении (порче) Товара в присутствии уполномоченного представителя Поставщика (грузоотправителя), который должен быть подписан уполномоченными представителями сторон.</w:t>
      </w:r>
    </w:p>
    <w:p w:rsidR="00D76249" w:rsidRPr="0038523D" w:rsidRDefault="00D76249" w:rsidP="000F4110">
      <w:pPr>
        <w:pStyle w:val="a3"/>
        <w:numPr>
          <w:ilvl w:val="2"/>
          <w:numId w:val="1"/>
        </w:numPr>
        <w:spacing w:after="0" w:line="240" w:lineRule="auto"/>
        <w:ind w:left="0" w:firstLine="851"/>
        <w:jc w:val="both"/>
        <w:rPr>
          <w:rFonts w:ascii="Times New Roman" w:hAnsi="Times New Roman" w:cs="Times New Roman"/>
          <w:sz w:val="20"/>
          <w:szCs w:val="20"/>
        </w:rPr>
      </w:pPr>
      <w:r w:rsidRPr="0038523D">
        <w:rPr>
          <w:rFonts w:ascii="Times New Roman" w:hAnsi="Times New Roman" w:cs="Times New Roman"/>
          <w:sz w:val="20"/>
          <w:szCs w:val="20"/>
        </w:rPr>
        <w:t>С момента получения Товара Покупателем либо его представителем (п. 5.3.1. настоящего договора) к Покупателю переходит право собственности на Товар, а также риск случайной гибели и повреждения (порчи) Товара.</w:t>
      </w:r>
    </w:p>
    <w:p w:rsidR="00D76249" w:rsidRPr="0038523D" w:rsidRDefault="00D76249" w:rsidP="000F4110">
      <w:pPr>
        <w:pStyle w:val="a3"/>
        <w:numPr>
          <w:ilvl w:val="2"/>
          <w:numId w:val="1"/>
        </w:numPr>
        <w:spacing w:after="0" w:line="240" w:lineRule="auto"/>
        <w:ind w:left="0" w:firstLine="851"/>
        <w:jc w:val="both"/>
        <w:rPr>
          <w:rFonts w:ascii="Times New Roman" w:hAnsi="Times New Roman" w:cs="Times New Roman"/>
          <w:sz w:val="20"/>
          <w:szCs w:val="20"/>
        </w:rPr>
      </w:pPr>
      <w:r w:rsidRPr="0038523D">
        <w:rPr>
          <w:rFonts w:ascii="Times New Roman" w:hAnsi="Times New Roman" w:cs="Times New Roman"/>
          <w:sz w:val="20"/>
          <w:szCs w:val="20"/>
        </w:rPr>
        <w:t xml:space="preserve">Претензии к Поставщику по качеству должны быть предъявлены Покупателем не позднее 10 (десяти) календарных дней с момента приемки Товара в порядке, указанном в п. 5.3. настоящего договора. </w:t>
      </w:r>
    </w:p>
    <w:p w:rsidR="00D76249" w:rsidRPr="0038523D" w:rsidRDefault="00D76249" w:rsidP="000F4110">
      <w:pPr>
        <w:pStyle w:val="a3"/>
        <w:numPr>
          <w:ilvl w:val="2"/>
          <w:numId w:val="1"/>
        </w:numPr>
        <w:spacing w:after="0" w:line="240" w:lineRule="auto"/>
        <w:ind w:left="0" w:firstLine="851"/>
        <w:jc w:val="both"/>
        <w:rPr>
          <w:rFonts w:ascii="Times New Roman" w:hAnsi="Times New Roman" w:cs="Times New Roman"/>
          <w:sz w:val="20"/>
          <w:szCs w:val="20"/>
        </w:rPr>
      </w:pPr>
      <w:r w:rsidRPr="0038523D">
        <w:rPr>
          <w:rFonts w:ascii="Times New Roman" w:hAnsi="Times New Roman" w:cs="Times New Roman"/>
          <w:sz w:val="20"/>
          <w:szCs w:val="20"/>
        </w:rPr>
        <w:t>Претензии должны предъявляться в письменной форме с указанием суммы ущерба и с приложением Акта о недостаче, повреждении (порче) Товара, а также других документов по требованию Поставщика. Срок рассмотрения претензии Покупателя составляет 30 (тридцать) календарных дней с момента ее получения Поставщиком.</w:t>
      </w:r>
    </w:p>
    <w:p w:rsidR="00D76249" w:rsidRPr="0038523D" w:rsidRDefault="00D76249" w:rsidP="000F4110">
      <w:pPr>
        <w:pStyle w:val="a3"/>
        <w:numPr>
          <w:ilvl w:val="2"/>
          <w:numId w:val="1"/>
        </w:numPr>
        <w:spacing w:after="0" w:line="240" w:lineRule="auto"/>
        <w:ind w:left="0" w:firstLine="851"/>
        <w:jc w:val="both"/>
        <w:rPr>
          <w:rFonts w:ascii="Times New Roman" w:hAnsi="Times New Roman" w:cs="Times New Roman"/>
          <w:sz w:val="20"/>
          <w:szCs w:val="20"/>
        </w:rPr>
      </w:pPr>
      <w:r w:rsidRPr="0038523D">
        <w:rPr>
          <w:rFonts w:ascii="Times New Roman" w:hAnsi="Times New Roman" w:cs="Times New Roman"/>
          <w:sz w:val="20"/>
          <w:szCs w:val="20"/>
        </w:rPr>
        <w:t xml:space="preserve">В случае нарушения срока предъявления претензии Покупателем и (или) </w:t>
      </w:r>
      <w:proofErr w:type="spellStart"/>
      <w:r w:rsidRPr="0038523D">
        <w:rPr>
          <w:rFonts w:ascii="Times New Roman" w:hAnsi="Times New Roman" w:cs="Times New Roman"/>
          <w:sz w:val="20"/>
          <w:szCs w:val="20"/>
        </w:rPr>
        <w:t>непредоставления</w:t>
      </w:r>
      <w:proofErr w:type="spellEnd"/>
      <w:r w:rsidRPr="0038523D">
        <w:rPr>
          <w:rFonts w:ascii="Times New Roman" w:hAnsi="Times New Roman" w:cs="Times New Roman"/>
          <w:sz w:val="20"/>
          <w:szCs w:val="20"/>
        </w:rPr>
        <w:t xml:space="preserve"> документов, указанных в п. 5.3.6. настоящего договора, Поставщик вправе не рассматривать претензию Покупателя либо отказать в удовлетворении его требований.</w:t>
      </w:r>
    </w:p>
    <w:p w:rsidR="00D76249" w:rsidRPr="0038523D" w:rsidRDefault="00D76249" w:rsidP="000F4110">
      <w:pPr>
        <w:pStyle w:val="a3"/>
        <w:widowControl w:val="0"/>
        <w:numPr>
          <w:ilvl w:val="1"/>
          <w:numId w:val="1"/>
        </w:numPr>
        <w:spacing w:line="240" w:lineRule="auto"/>
        <w:ind w:left="0" w:firstLine="851"/>
        <w:jc w:val="both"/>
        <w:rPr>
          <w:rFonts w:ascii="Times New Roman" w:hAnsi="Times New Roman" w:cs="Times New Roman"/>
          <w:sz w:val="20"/>
          <w:szCs w:val="20"/>
        </w:rPr>
      </w:pPr>
      <w:r w:rsidRPr="0038523D">
        <w:rPr>
          <w:rFonts w:ascii="Times New Roman" w:hAnsi="Times New Roman" w:cs="Times New Roman"/>
          <w:b/>
          <w:sz w:val="20"/>
          <w:szCs w:val="20"/>
        </w:rPr>
        <w:t>Поставка Товара путем доставки автомобильным транспортом (</w:t>
      </w:r>
      <w:proofErr w:type="spellStart"/>
      <w:r w:rsidRPr="0038523D">
        <w:rPr>
          <w:rFonts w:ascii="Times New Roman" w:hAnsi="Times New Roman" w:cs="Times New Roman"/>
          <w:b/>
          <w:sz w:val="20"/>
          <w:szCs w:val="20"/>
        </w:rPr>
        <w:t>автодоставка</w:t>
      </w:r>
      <w:proofErr w:type="spellEnd"/>
      <w:r w:rsidRPr="0038523D">
        <w:rPr>
          <w:rFonts w:ascii="Times New Roman" w:hAnsi="Times New Roman" w:cs="Times New Roman"/>
          <w:b/>
          <w:sz w:val="20"/>
          <w:szCs w:val="20"/>
        </w:rPr>
        <w:t>).</w:t>
      </w:r>
    </w:p>
    <w:p w:rsidR="00D76249" w:rsidRPr="0038523D" w:rsidRDefault="00D76249" w:rsidP="000F4110">
      <w:pPr>
        <w:pStyle w:val="a3"/>
        <w:widowControl w:val="0"/>
        <w:numPr>
          <w:ilvl w:val="2"/>
          <w:numId w:val="1"/>
        </w:numPr>
        <w:spacing w:line="240" w:lineRule="auto"/>
        <w:ind w:left="0" w:firstLine="851"/>
        <w:jc w:val="both"/>
        <w:rPr>
          <w:rFonts w:ascii="Times New Roman" w:hAnsi="Times New Roman" w:cs="Times New Roman"/>
          <w:sz w:val="20"/>
          <w:szCs w:val="20"/>
        </w:rPr>
      </w:pPr>
      <w:r w:rsidRPr="0038523D">
        <w:rPr>
          <w:rFonts w:ascii="Times New Roman" w:hAnsi="Times New Roman" w:cs="Times New Roman"/>
          <w:b/>
          <w:sz w:val="20"/>
          <w:szCs w:val="20"/>
        </w:rPr>
        <w:t xml:space="preserve"> </w:t>
      </w:r>
      <w:r w:rsidRPr="0038523D">
        <w:rPr>
          <w:rFonts w:ascii="Times New Roman" w:hAnsi="Times New Roman" w:cs="Times New Roman"/>
          <w:sz w:val="20"/>
          <w:szCs w:val="20"/>
        </w:rPr>
        <w:t xml:space="preserve">При поставке Товара на условиях </w:t>
      </w:r>
      <w:proofErr w:type="spellStart"/>
      <w:r w:rsidRPr="0038523D">
        <w:rPr>
          <w:rFonts w:ascii="Times New Roman" w:hAnsi="Times New Roman" w:cs="Times New Roman"/>
          <w:sz w:val="20"/>
          <w:szCs w:val="20"/>
        </w:rPr>
        <w:t>автодоставки</w:t>
      </w:r>
      <w:proofErr w:type="spellEnd"/>
      <w:r w:rsidRPr="0038523D">
        <w:rPr>
          <w:rFonts w:ascii="Times New Roman" w:hAnsi="Times New Roman" w:cs="Times New Roman"/>
          <w:b/>
          <w:sz w:val="20"/>
          <w:szCs w:val="20"/>
        </w:rPr>
        <w:t xml:space="preserve"> </w:t>
      </w:r>
      <w:r w:rsidRPr="0038523D">
        <w:rPr>
          <w:rFonts w:ascii="Times New Roman" w:hAnsi="Times New Roman" w:cs="Times New Roman"/>
          <w:sz w:val="20"/>
          <w:szCs w:val="20"/>
        </w:rPr>
        <w:t xml:space="preserve">обязанность Поставщика передать Товар Покупателю считается исполненной в момент предоставления Товара в распоряжение Покупателя путем отгрузки Товара в месте нахождения Покупателя (грузополучателя). </w:t>
      </w:r>
    </w:p>
    <w:p w:rsidR="00D76249" w:rsidRPr="0038523D" w:rsidRDefault="00D76249" w:rsidP="000F4110">
      <w:pPr>
        <w:pStyle w:val="a3"/>
        <w:widowControl w:val="0"/>
        <w:numPr>
          <w:ilvl w:val="2"/>
          <w:numId w:val="1"/>
        </w:numPr>
        <w:spacing w:line="240" w:lineRule="auto"/>
        <w:ind w:left="0" w:firstLine="851"/>
        <w:jc w:val="both"/>
        <w:rPr>
          <w:rFonts w:ascii="Times New Roman" w:hAnsi="Times New Roman" w:cs="Times New Roman"/>
          <w:sz w:val="20"/>
          <w:szCs w:val="20"/>
        </w:rPr>
      </w:pPr>
      <w:r w:rsidRPr="0038523D">
        <w:rPr>
          <w:rFonts w:ascii="Times New Roman" w:hAnsi="Times New Roman" w:cs="Times New Roman"/>
          <w:sz w:val="20"/>
          <w:szCs w:val="20"/>
        </w:rPr>
        <w:t>Передача Товара Покупателю подтверждается подписанием уполномоченными представителями сторон УПД и транспортной накладной с подписью уполномоченного представителя Покупателя (и ее расшифровкой) с указанием должности и печатью, позволяющей идентифицировать Покупателя. Передача цемента, поставляемого навалом, осуществляется после проверки Покупателем (грузополучателем) целостности пломб и сверки их номеров с номерами, указанными в УПД.</w:t>
      </w:r>
    </w:p>
    <w:p w:rsidR="00D76249" w:rsidRPr="0038523D" w:rsidRDefault="00D76249" w:rsidP="000F4110">
      <w:pPr>
        <w:pStyle w:val="a3"/>
        <w:widowControl w:val="0"/>
        <w:numPr>
          <w:ilvl w:val="2"/>
          <w:numId w:val="1"/>
        </w:numPr>
        <w:spacing w:line="240" w:lineRule="auto"/>
        <w:ind w:left="0" w:firstLine="851"/>
        <w:jc w:val="both"/>
        <w:rPr>
          <w:rFonts w:ascii="Times New Roman" w:hAnsi="Times New Roman" w:cs="Times New Roman"/>
          <w:sz w:val="20"/>
          <w:szCs w:val="20"/>
        </w:rPr>
      </w:pPr>
      <w:r w:rsidRPr="0038523D">
        <w:rPr>
          <w:rFonts w:ascii="Times New Roman" w:hAnsi="Times New Roman" w:cs="Times New Roman"/>
          <w:sz w:val="20"/>
          <w:szCs w:val="20"/>
        </w:rPr>
        <w:t>Во время приемки Товара от Поставщика Покупатель обязан осмотреть Товар и в случае обнаружения недостачи, повреждения (порчи) Товара в присутствии представителя грузоперевозчика составить Акт о недостаче, повреждении (порче) Товара который должен быть подписан уполномоченными представителями Покупателя и грузоперевозчика.</w:t>
      </w:r>
    </w:p>
    <w:p w:rsidR="00D76249" w:rsidRPr="0038523D" w:rsidRDefault="00D76249" w:rsidP="000F4110">
      <w:pPr>
        <w:pStyle w:val="a3"/>
        <w:widowControl w:val="0"/>
        <w:numPr>
          <w:ilvl w:val="2"/>
          <w:numId w:val="1"/>
        </w:numPr>
        <w:spacing w:line="240" w:lineRule="auto"/>
        <w:ind w:left="0" w:firstLine="851"/>
        <w:jc w:val="both"/>
        <w:rPr>
          <w:rFonts w:ascii="Times New Roman" w:hAnsi="Times New Roman" w:cs="Times New Roman"/>
          <w:sz w:val="20"/>
          <w:szCs w:val="20"/>
        </w:rPr>
      </w:pPr>
      <w:r w:rsidRPr="0038523D">
        <w:rPr>
          <w:rFonts w:ascii="Times New Roman" w:hAnsi="Times New Roman" w:cs="Times New Roman"/>
          <w:sz w:val="20"/>
          <w:szCs w:val="20"/>
        </w:rPr>
        <w:t>С момента получения Товара Покупателем (грузополучателем) к Покупателю переходит право собственности на Товар, а также риск случайной гибели и повреждения (порчи) Товара.</w:t>
      </w:r>
    </w:p>
    <w:p w:rsidR="00D76249" w:rsidRPr="0038523D" w:rsidRDefault="00D76249" w:rsidP="000F4110">
      <w:pPr>
        <w:pStyle w:val="a3"/>
        <w:widowControl w:val="0"/>
        <w:numPr>
          <w:ilvl w:val="2"/>
          <w:numId w:val="1"/>
        </w:numPr>
        <w:tabs>
          <w:tab w:val="left" w:pos="0"/>
        </w:tabs>
        <w:spacing w:line="240" w:lineRule="auto"/>
        <w:ind w:left="0" w:firstLine="851"/>
        <w:jc w:val="both"/>
        <w:rPr>
          <w:rFonts w:ascii="Times New Roman" w:hAnsi="Times New Roman" w:cs="Times New Roman"/>
          <w:sz w:val="20"/>
          <w:szCs w:val="20"/>
        </w:rPr>
      </w:pPr>
      <w:r w:rsidRPr="0038523D">
        <w:rPr>
          <w:rFonts w:ascii="Times New Roman" w:hAnsi="Times New Roman" w:cs="Times New Roman"/>
          <w:sz w:val="20"/>
          <w:szCs w:val="20"/>
        </w:rPr>
        <w:t xml:space="preserve">Все претензии к Поставщику должны быть предъявлены Покупателем не позднее 10 (десяти) календарных дней с момента приемки Товара в порядке, указанном в п.5.4. настоящего договора. </w:t>
      </w:r>
    </w:p>
    <w:p w:rsidR="00D76249" w:rsidRPr="0038523D" w:rsidRDefault="00D76249" w:rsidP="000F4110">
      <w:pPr>
        <w:pStyle w:val="a3"/>
        <w:widowControl w:val="0"/>
        <w:numPr>
          <w:ilvl w:val="2"/>
          <w:numId w:val="1"/>
        </w:numPr>
        <w:tabs>
          <w:tab w:val="left" w:pos="0"/>
        </w:tabs>
        <w:spacing w:line="240" w:lineRule="auto"/>
        <w:ind w:left="0" w:firstLine="851"/>
        <w:jc w:val="both"/>
        <w:rPr>
          <w:rFonts w:ascii="Times New Roman" w:hAnsi="Times New Roman" w:cs="Times New Roman"/>
          <w:sz w:val="20"/>
          <w:szCs w:val="20"/>
        </w:rPr>
      </w:pPr>
      <w:r w:rsidRPr="0038523D">
        <w:rPr>
          <w:rFonts w:ascii="Times New Roman" w:hAnsi="Times New Roman" w:cs="Times New Roman"/>
          <w:sz w:val="20"/>
          <w:szCs w:val="20"/>
        </w:rPr>
        <w:t xml:space="preserve"> Претензии должны предъявляться в письменной форме с указанием суммы ущерба и с приложением Акта о недостаче, повреждении (порче) Товара, а также других документов по требованию Поставщика. Срок рассмотрения претензии Покупателя составляет 30 (тридцать) календарных дней с момента ее получения Поставщиком.</w:t>
      </w:r>
    </w:p>
    <w:p w:rsidR="00D76249" w:rsidRPr="0038523D" w:rsidRDefault="00D76249" w:rsidP="000F4110">
      <w:pPr>
        <w:pStyle w:val="a3"/>
        <w:widowControl w:val="0"/>
        <w:numPr>
          <w:ilvl w:val="2"/>
          <w:numId w:val="1"/>
        </w:numPr>
        <w:tabs>
          <w:tab w:val="left" w:pos="0"/>
        </w:tabs>
        <w:spacing w:after="0" w:line="240" w:lineRule="auto"/>
        <w:ind w:left="0" w:firstLine="851"/>
        <w:jc w:val="both"/>
        <w:rPr>
          <w:rFonts w:ascii="Times New Roman" w:hAnsi="Times New Roman" w:cs="Times New Roman"/>
          <w:sz w:val="20"/>
          <w:szCs w:val="20"/>
        </w:rPr>
      </w:pPr>
      <w:r w:rsidRPr="0038523D">
        <w:rPr>
          <w:rFonts w:ascii="Times New Roman" w:hAnsi="Times New Roman" w:cs="Times New Roman"/>
          <w:sz w:val="20"/>
          <w:szCs w:val="20"/>
        </w:rPr>
        <w:t xml:space="preserve"> В случае нарушения срока предъявления претензии Покупателем и (или) </w:t>
      </w:r>
      <w:proofErr w:type="spellStart"/>
      <w:r w:rsidRPr="0038523D">
        <w:rPr>
          <w:rFonts w:ascii="Times New Roman" w:hAnsi="Times New Roman" w:cs="Times New Roman"/>
          <w:sz w:val="20"/>
          <w:szCs w:val="20"/>
        </w:rPr>
        <w:t>непредоставления</w:t>
      </w:r>
      <w:proofErr w:type="spellEnd"/>
      <w:r w:rsidRPr="0038523D">
        <w:rPr>
          <w:rFonts w:ascii="Times New Roman" w:hAnsi="Times New Roman" w:cs="Times New Roman"/>
          <w:sz w:val="20"/>
          <w:szCs w:val="20"/>
        </w:rPr>
        <w:t xml:space="preserve"> документов, указанных в п. 5.4.6. настоящего договора Акта о недостаче, повреждении (порче) Товара Поставщик вправе не рассматривать претензию Покупателя либо отказать в удовлетворении его требований.</w:t>
      </w:r>
    </w:p>
    <w:p w:rsidR="00D76249" w:rsidRPr="0038523D" w:rsidRDefault="00D76249" w:rsidP="000F4110">
      <w:pPr>
        <w:widowControl w:val="0"/>
        <w:spacing w:after="0" w:line="240" w:lineRule="auto"/>
        <w:ind w:firstLine="851"/>
        <w:jc w:val="both"/>
        <w:rPr>
          <w:rFonts w:ascii="Times New Roman" w:hAnsi="Times New Roman" w:cs="Times New Roman"/>
          <w:sz w:val="20"/>
          <w:szCs w:val="20"/>
        </w:rPr>
      </w:pPr>
      <w:r w:rsidRPr="0038523D">
        <w:rPr>
          <w:rFonts w:ascii="Times New Roman" w:hAnsi="Times New Roman" w:cs="Times New Roman"/>
          <w:sz w:val="20"/>
          <w:szCs w:val="20"/>
        </w:rPr>
        <w:t>5.5. В случае неисполнения либо ненадлежащего исполнения обязанностей, предусмотренных п. 5.2.8. и п. 5.4.2. настоящего договора, и/или неполучения от Покупателя письменного отказа в подписании УПД с обоснованием его причин, такой УПД считается принятым и подтвержденным Покупателем.</w:t>
      </w:r>
    </w:p>
    <w:p w:rsidR="00D76249" w:rsidRPr="0038523D" w:rsidRDefault="00D76249" w:rsidP="000F4110">
      <w:pPr>
        <w:widowControl w:val="0"/>
        <w:spacing w:after="0" w:line="240" w:lineRule="auto"/>
        <w:ind w:firstLine="851"/>
        <w:jc w:val="both"/>
        <w:rPr>
          <w:rFonts w:ascii="Times New Roman" w:hAnsi="Times New Roman" w:cs="Times New Roman"/>
          <w:sz w:val="20"/>
          <w:szCs w:val="20"/>
        </w:rPr>
      </w:pPr>
      <w:r w:rsidRPr="0038523D">
        <w:rPr>
          <w:rFonts w:ascii="Times New Roman" w:hAnsi="Times New Roman" w:cs="Times New Roman"/>
          <w:sz w:val="20"/>
          <w:szCs w:val="20"/>
        </w:rPr>
        <w:t xml:space="preserve">5.6. Покупатель обязан совершить все необходимые действия, обеспечивающие принятие Товаров, поставляемых в соответствии с настоящим договором.  </w:t>
      </w:r>
    </w:p>
    <w:p w:rsidR="00D76249" w:rsidRPr="0038523D" w:rsidRDefault="00D76249" w:rsidP="000F4110">
      <w:pPr>
        <w:widowControl w:val="0"/>
        <w:spacing w:after="0" w:line="240" w:lineRule="auto"/>
        <w:ind w:firstLine="851"/>
        <w:jc w:val="both"/>
        <w:rPr>
          <w:rFonts w:ascii="Times New Roman" w:hAnsi="Times New Roman" w:cs="Times New Roman"/>
          <w:sz w:val="20"/>
          <w:szCs w:val="20"/>
        </w:rPr>
      </w:pPr>
      <w:r w:rsidRPr="0038523D">
        <w:rPr>
          <w:rFonts w:ascii="Times New Roman" w:hAnsi="Times New Roman" w:cs="Times New Roman"/>
          <w:sz w:val="20"/>
          <w:szCs w:val="20"/>
        </w:rPr>
        <w:t xml:space="preserve"> Покупатель обязуется предоставить Поставщику годовую доверенность на получение Товаров (Приложение № 2) с указанием всех работников, имеющих право принимать товарно-материальные ценности. В случае истечения срока действия годовой доверенности, отмены годовой доверенности полностью или в части до истечения срока ее действия, Покупатель обязан известить об этом Поставщика и представить ему действующую годовую доверенность. В случае невозможности получения Товара Поставщика лицом, указанным в годовой доверенности, Покупатель при приемке Товара передает доверенность на получение ТМЦ по форме № М-2, выданную лицу, принимающему Товар.</w:t>
      </w:r>
    </w:p>
    <w:p w:rsidR="00D76249" w:rsidRPr="0038523D" w:rsidRDefault="00D76249" w:rsidP="000F4110">
      <w:pPr>
        <w:pStyle w:val="a3"/>
        <w:widowControl w:val="0"/>
        <w:spacing w:after="0" w:line="240" w:lineRule="auto"/>
        <w:ind w:left="0" w:firstLine="708"/>
        <w:jc w:val="both"/>
        <w:rPr>
          <w:rFonts w:ascii="Times New Roman" w:hAnsi="Times New Roman" w:cs="Times New Roman"/>
          <w:sz w:val="20"/>
          <w:szCs w:val="20"/>
        </w:rPr>
      </w:pPr>
      <w:r w:rsidRPr="0038523D">
        <w:rPr>
          <w:rFonts w:ascii="Times New Roman" w:hAnsi="Times New Roman" w:cs="Times New Roman"/>
          <w:sz w:val="20"/>
          <w:szCs w:val="20"/>
        </w:rPr>
        <w:t xml:space="preserve">В случае неисполнения Покупателем вышеуказанных обязанностей, Покупатель заранее соглашается с любыми действиями своих работников по получению Товаров от Поставщика, а также признает обязательным для себя все обязательства, возникшие в результате таких действий. </w:t>
      </w:r>
    </w:p>
    <w:p w:rsidR="000F4110" w:rsidRPr="000F4110" w:rsidRDefault="00D76249" w:rsidP="000F4110">
      <w:pPr>
        <w:widowControl w:val="0"/>
        <w:spacing w:after="0" w:line="240" w:lineRule="auto"/>
        <w:ind w:firstLine="851"/>
        <w:jc w:val="both"/>
        <w:rPr>
          <w:rFonts w:ascii="Times New Roman" w:hAnsi="Times New Roman" w:cs="Times New Roman"/>
          <w:sz w:val="20"/>
          <w:szCs w:val="20"/>
        </w:rPr>
      </w:pPr>
      <w:r w:rsidRPr="0038523D">
        <w:rPr>
          <w:rFonts w:ascii="Times New Roman" w:hAnsi="Times New Roman" w:cs="Times New Roman"/>
          <w:sz w:val="20"/>
          <w:szCs w:val="20"/>
        </w:rPr>
        <w:lastRenderedPageBreak/>
        <w:t>5.7. С момента передачи Товара Покупателю и до момента его оплаты, Товар не признается находящимся в залоге у Продавца, положения п. 5 ст. 488 ГК РФ сторона</w:t>
      </w:r>
      <w:r w:rsidR="000F4110">
        <w:rPr>
          <w:rFonts w:ascii="Times New Roman" w:hAnsi="Times New Roman" w:cs="Times New Roman"/>
          <w:sz w:val="20"/>
          <w:szCs w:val="20"/>
        </w:rPr>
        <w:t>ми не применяются.</w:t>
      </w:r>
    </w:p>
    <w:p w:rsidR="000F4110" w:rsidRDefault="000F4110" w:rsidP="000F4110">
      <w:pPr>
        <w:pStyle w:val="a3"/>
        <w:spacing w:after="0" w:line="240" w:lineRule="auto"/>
        <w:ind w:left="0" w:firstLine="852"/>
        <w:jc w:val="both"/>
        <w:rPr>
          <w:rFonts w:ascii="Times New Roman" w:eastAsia="Times New Roman" w:hAnsi="Times New Roman" w:cs="Times New Roman"/>
          <w:sz w:val="20"/>
          <w:szCs w:val="20"/>
          <w:lang w:eastAsia="ru-RU"/>
        </w:rPr>
      </w:pPr>
    </w:p>
    <w:p w:rsidR="000F4110" w:rsidRPr="0038523D" w:rsidRDefault="000F4110" w:rsidP="000F4110">
      <w:pPr>
        <w:pStyle w:val="a3"/>
        <w:spacing w:after="0" w:line="240" w:lineRule="auto"/>
        <w:ind w:left="0" w:firstLine="852"/>
        <w:jc w:val="both"/>
        <w:rPr>
          <w:rFonts w:ascii="Times New Roman" w:eastAsia="Times New Roman" w:hAnsi="Times New Roman" w:cs="Times New Roman"/>
          <w:sz w:val="20"/>
          <w:szCs w:val="20"/>
          <w:lang w:eastAsia="ru-RU"/>
        </w:rPr>
      </w:pPr>
    </w:p>
    <w:p w:rsidR="00D76249" w:rsidRDefault="00D76249" w:rsidP="000F4110">
      <w:pPr>
        <w:pStyle w:val="a3"/>
        <w:numPr>
          <w:ilvl w:val="0"/>
          <w:numId w:val="1"/>
        </w:numPr>
        <w:spacing w:after="0" w:line="240" w:lineRule="auto"/>
        <w:jc w:val="center"/>
        <w:rPr>
          <w:rFonts w:ascii="Times New Roman" w:eastAsia="Times New Roman" w:hAnsi="Times New Roman" w:cs="Times New Roman"/>
          <w:b/>
          <w:sz w:val="20"/>
          <w:szCs w:val="20"/>
          <w:lang w:eastAsia="ru-RU"/>
        </w:rPr>
      </w:pPr>
      <w:r w:rsidRPr="0038523D">
        <w:rPr>
          <w:rFonts w:ascii="Times New Roman" w:eastAsia="Times New Roman" w:hAnsi="Times New Roman" w:cs="Times New Roman"/>
          <w:b/>
          <w:sz w:val="20"/>
          <w:szCs w:val="20"/>
          <w:lang w:eastAsia="ru-RU"/>
        </w:rPr>
        <w:t>Ответственность сторон.</w:t>
      </w:r>
    </w:p>
    <w:p w:rsidR="000F4110" w:rsidRPr="00304342" w:rsidRDefault="000F4110" w:rsidP="000F4110">
      <w:pPr>
        <w:pStyle w:val="a3"/>
        <w:spacing w:after="0" w:line="240" w:lineRule="auto"/>
        <w:ind w:left="1068"/>
        <w:rPr>
          <w:rFonts w:ascii="Times New Roman" w:eastAsia="Times New Roman" w:hAnsi="Times New Roman" w:cs="Times New Roman"/>
          <w:b/>
          <w:sz w:val="20"/>
          <w:szCs w:val="20"/>
          <w:lang w:eastAsia="ru-RU"/>
        </w:rPr>
      </w:pPr>
    </w:p>
    <w:p w:rsidR="00D76249" w:rsidRPr="0038523D" w:rsidRDefault="00D76249" w:rsidP="000F4110">
      <w:pPr>
        <w:spacing w:after="0" w:line="240" w:lineRule="auto"/>
        <w:ind w:firstLine="567"/>
        <w:jc w:val="both"/>
        <w:rPr>
          <w:rFonts w:ascii="Times New Roman" w:eastAsia="Times New Roman" w:hAnsi="Times New Roman" w:cs="Times New Roman"/>
          <w:b/>
          <w:sz w:val="20"/>
          <w:szCs w:val="20"/>
          <w:lang w:eastAsia="ru-RU"/>
        </w:rPr>
      </w:pPr>
      <w:r w:rsidRPr="0038523D">
        <w:rPr>
          <w:rFonts w:ascii="Times New Roman" w:eastAsia="Times New Roman" w:hAnsi="Times New Roman" w:cs="Times New Roman"/>
          <w:b/>
          <w:sz w:val="20"/>
          <w:szCs w:val="20"/>
          <w:lang w:eastAsia="ru-RU"/>
        </w:rPr>
        <w:t>6.1. При поставке Товара железнодорожным транспортом прочих лиц Покупатель несет следующую ответственность:</w:t>
      </w:r>
    </w:p>
    <w:p w:rsidR="00D76249" w:rsidRPr="0038523D" w:rsidRDefault="00D76249" w:rsidP="000F4110">
      <w:pPr>
        <w:pStyle w:val="aa"/>
        <w:ind w:firstLine="567"/>
        <w:jc w:val="both"/>
        <w:rPr>
          <w:rFonts w:ascii="Times New Roman" w:eastAsia="Times New Roman" w:hAnsi="Times New Roman" w:cs="Times New Roman"/>
          <w:color w:val="000000" w:themeColor="text1"/>
          <w:sz w:val="20"/>
          <w:szCs w:val="20"/>
          <w:lang w:eastAsia="ru-RU"/>
        </w:rPr>
      </w:pPr>
      <w:r w:rsidRPr="0038523D">
        <w:rPr>
          <w:rFonts w:ascii="Times New Roman" w:eastAsia="Times New Roman" w:hAnsi="Times New Roman" w:cs="Times New Roman"/>
          <w:sz w:val="20"/>
          <w:szCs w:val="20"/>
          <w:lang w:eastAsia="ru-RU"/>
        </w:rPr>
        <w:t xml:space="preserve">6.1.1. В случае самовольного использования Покупателем порожнего подвижного состава, принадлежащего прочим лицам, равно как и отправка его по несогласованным с Поставщиком или собственником (арендатором) вагонов реквизитам Покупатель уплачивает Поставщику штраф, который начисляется за каждые сутки невозможности использования (эксплуатации) вагонов за каждый вагон, начиная с даты прибытия вагона на Станцию погрузки и по дату его прибытия в порожнем состоянии на станцию, указанную </w:t>
      </w:r>
      <w:r w:rsidRPr="0038523D">
        <w:rPr>
          <w:rFonts w:ascii="Times New Roman" w:eastAsia="Times New Roman" w:hAnsi="Times New Roman" w:cs="Times New Roman"/>
          <w:color w:val="000000" w:themeColor="text1"/>
          <w:sz w:val="20"/>
          <w:szCs w:val="20"/>
          <w:lang w:eastAsia="ru-RU"/>
        </w:rPr>
        <w:t xml:space="preserve">Поставщиком в соответствующей письменной инструкции (дату фактического изъятия вагонов Поставщиком) в следующем размере: </w:t>
      </w:r>
    </w:p>
    <w:p w:rsidR="00D76249" w:rsidRPr="0038523D" w:rsidRDefault="00D76249" w:rsidP="000F4110">
      <w:pPr>
        <w:pStyle w:val="aa"/>
        <w:ind w:firstLine="567"/>
        <w:rPr>
          <w:rFonts w:ascii="Times New Roman" w:eastAsia="Times New Roman" w:hAnsi="Times New Roman" w:cs="Times New Roman"/>
          <w:color w:val="000000" w:themeColor="text1"/>
          <w:sz w:val="20"/>
          <w:szCs w:val="20"/>
          <w:lang w:eastAsia="ru-RU"/>
        </w:rPr>
      </w:pPr>
      <w:r w:rsidRPr="0038523D">
        <w:rPr>
          <w:rFonts w:ascii="Times New Roman" w:eastAsia="Times New Roman" w:hAnsi="Times New Roman" w:cs="Times New Roman"/>
          <w:color w:val="000000" w:themeColor="text1"/>
          <w:sz w:val="20"/>
          <w:szCs w:val="20"/>
          <w:lang w:eastAsia="ru-RU"/>
        </w:rPr>
        <w:t xml:space="preserve">- хоппер-цементовоз – 1 500 (одна тысяча пятьсот) руб.; </w:t>
      </w:r>
    </w:p>
    <w:p w:rsidR="00D76249" w:rsidRPr="0038523D" w:rsidRDefault="00D76249" w:rsidP="000F4110">
      <w:pPr>
        <w:pStyle w:val="aa"/>
        <w:ind w:firstLine="567"/>
        <w:rPr>
          <w:rFonts w:ascii="Times New Roman" w:eastAsia="Times New Roman" w:hAnsi="Times New Roman" w:cs="Times New Roman"/>
          <w:color w:val="000000" w:themeColor="text1"/>
          <w:sz w:val="20"/>
          <w:szCs w:val="20"/>
          <w:lang w:eastAsia="ru-RU"/>
        </w:rPr>
      </w:pPr>
      <w:r w:rsidRPr="0038523D">
        <w:rPr>
          <w:rFonts w:ascii="Times New Roman" w:eastAsia="Times New Roman" w:hAnsi="Times New Roman" w:cs="Times New Roman"/>
          <w:color w:val="000000" w:themeColor="text1"/>
          <w:sz w:val="20"/>
          <w:szCs w:val="20"/>
          <w:lang w:eastAsia="ru-RU"/>
        </w:rPr>
        <w:t xml:space="preserve">- полувагон - 1 850 (одна тысяча восемьсот пятьдесят) руб.; </w:t>
      </w:r>
    </w:p>
    <w:p w:rsidR="00D76249" w:rsidRPr="0038523D" w:rsidRDefault="00D76249" w:rsidP="000F4110">
      <w:pPr>
        <w:pStyle w:val="aa"/>
        <w:ind w:firstLine="567"/>
        <w:rPr>
          <w:rFonts w:ascii="Times New Roman" w:eastAsia="Times New Roman" w:hAnsi="Times New Roman" w:cs="Times New Roman"/>
          <w:color w:val="000000" w:themeColor="text1"/>
          <w:sz w:val="20"/>
          <w:szCs w:val="20"/>
          <w:lang w:eastAsia="ru-RU"/>
        </w:rPr>
      </w:pPr>
      <w:r w:rsidRPr="0038523D">
        <w:rPr>
          <w:rFonts w:ascii="Times New Roman" w:eastAsia="Times New Roman" w:hAnsi="Times New Roman" w:cs="Times New Roman"/>
          <w:color w:val="000000" w:themeColor="text1"/>
          <w:sz w:val="20"/>
          <w:szCs w:val="20"/>
          <w:lang w:eastAsia="ru-RU"/>
        </w:rPr>
        <w:t>- крытый вагон - 1 800 (одна тысяча восемьсот) руб.</w:t>
      </w:r>
    </w:p>
    <w:p w:rsidR="00D76249" w:rsidRPr="0038523D" w:rsidRDefault="00D76249" w:rsidP="000F411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38523D">
        <w:rPr>
          <w:rFonts w:ascii="Times New Roman" w:eastAsia="Times New Roman" w:hAnsi="Times New Roman" w:cs="Times New Roman"/>
          <w:color w:val="000000" w:themeColor="text1"/>
          <w:sz w:val="20"/>
          <w:szCs w:val="20"/>
          <w:lang w:eastAsia="ru-RU"/>
        </w:rPr>
        <w:t>Помимо штрафа, Покупатель возмещает Поставщику разницу между расчетной стоимостью провозных платежей до железнодорожной станции назначения, указанной в инструкции Поставщика первоначально, и фактической стоимостью провозных платежей за отправку порожнего вагона на станцию последующей погрузки, указанную Поставщиком.</w:t>
      </w:r>
    </w:p>
    <w:p w:rsidR="00D76249" w:rsidRPr="0038523D" w:rsidRDefault="00D76249" w:rsidP="000F4110">
      <w:pPr>
        <w:spacing w:after="0" w:line="240" w:lineRule="auto"/>
        <w:ind w:firstLine="851"/>
        <w:jc w:val="both"/>
        <w:rPr>
          <w:rFonts w:ascii="Times New Roman" w:eastAsia="Times New Roman" w:hAnsi="Times New Roman" w:cs="Times New Roman"/>
          <w:color w:val="000000" w:themeColor="text1"/>
          <w:sz w:val="20"/>
          <w:szCs w:val="20"/>
          <w:lang w:eastAsia="ru-RU"/>
        </w:rPr>
      </w:pPr>
      <w:r w:rsidRPr="0038523D">
        <w:rPr>
          <w:rFonts w:ascii="Times New Roman" w:eastAsia="Times New Roman" w:hAnsi="Times New Roman" w:cs="Times New Roman"/>
          <w:color w:val="000000" w:themeColor="text1"/>
          <w:sz w:val="20"/>
          <w:szCs w:val="20"/>
          <w:lang w:eastAsia="ru-RU"/>
        </w:rPr>
        <w:t xml:space="preserve">6.1.2. </w:t>
      </w:r>
      <w:proofErr w:type="gramStart"/>
      <w:r w:rsidRPr="0038523D">
        <w:rPr>
          <w:rFonts w:ascii="Times New Roman" w:hAnsi="Times New Roman" w:cs="Times New Roman"/>
          <w:color w:val="000000" w:themeColor="text1"/>
          <w:sz w:val="20"/>
          <w:szCs w:val="20"/>
        </w:rPr>
        <w:t>При простое железнодорожных вагонов</w:t>
      </w:r>
      <w:proofErr w:type="gramEnd"/>
      <w:r w:rsidRPr="0038523D">
        <w:rPr>
          <w:rFonts w:ascii="Times New Roman" w:hAnsi="Times New Roman" w:cs="Times New Roman"/>
          <w:color w:val="000000" w:themeColor="text1"/>
          <w:sz w:val="20"/>
          <w:szCs w:val="20"/>
        </w:rPr>
        <w:t xml:space="preserve"> прочих лиц на станции назначения, указанной в железнодорожной накладной, свыше 3 (трёх) суток с даты, следующей за датой прибытия вагона на станцию выгрузки по дату оформления вагона в порожнем состоянии включительно (согласно данным ГВЦ ОАО «РЖД»), Покупатель уплачивает Поставщику штраф за один вагон за каждые сутки простоя сверх 3 (трёх) суток в следующем размере: </w:t>
      </w:r>
    </w:p>
    <w:p w:rsidR="00D76249" w:rsidRPr="0038523D" w:rsidRDefault="00D76249" w:rsidP="000F4110">
      <w:pPr>
        <w:pStyle w:val="a3"/>
        <w:spacing w:line="240" w:lineRule="auto"/>
        <w:ind w:left="0" w:firstLine="851"/>
        <w:jc w:val="both"/>
        <w:rPr>
          <w:rFonts w:ascii="Times New Roman" w:hAnsi="Times New Roman" w:cs="Times New Roman"/>
          <w:color w:val="000000" w:themeColor="text1"/>
          <w:sz w:val="20"/>
          <w:szCs w:val="20"/>
        </w:rPr>
      </w:pPr>
      <w:r w:rsidRPr="0038523D">
        <w:rPr>
          <w:rFonts w:ascii="Times New Roman" w:hAnsi="Times New Roman" w:cs="Times New Roman"/>
          <w:color w:val="000000" w:themeColor="text1"/>
          <w:sz w:val="20"/>
          <w:szCs w:val="20"/>
        </w:rPr>
        <w:t>- хоппер-цементовоз- 1500 руб. (НДС не предусмотрен);</w:t>
      </w:r>
    </w:p>
    <w:p w:rsidR="00D76249" w:rsidRPr="0038523D" w:rsidRDefault="00D76249" w:rsidP="000F4110">
      <w:pPr>
        <w:pStyle w:val="a3"/>
        <w:spacing w:line="240" w:lineRule="auto"/>
        <w:ind w:left="0" w:firstLine="851"/>
        <w:jc w:val="both"/>
        <w:rPr>
          <w:rFonts w:ascii="Times New Roman" w:hAnsi="Times New Roman" w:cs="Times New Roman"/>
          <w:color w:val="000000" w:themeColor="text1"/>
          <w:sz w:val="20"/>
          <w:szCs w:val="20"/>
        </w:rPr>
      </w:pPr>
      <w:r w:rsidRPr="0038523D">
        <w:rPr>
          <w:rFonts w:ascii="Times New Roman" w:hAnsi="Times New Roman" w:cs="Times New Roman"/>
          <w:color w:val="000000" w:themeColor="text1"/>
          <w:sz w:val="20"/>
          <w:szCs w:val="20"/>
        </w:rPr>
        <w:t>- полувагон - 1850 руб. (НДС не предусмотрен);</w:t>
      </w:r>
    </w:p>
    <w:p w:rsidR="00D76249" w:rsidRPr="0038523D" w:rsidRDefault="00D76249" w:rsidP="000F4110">
      <w:pPr>
        <w:pStyle w:val="a3"/>
        <w:spacing w:after="0" w:line="240" w:lineRule="auto"/>
        <w:ind w:left="0" w:firstLine="851"/>
        <w:jc w:val="both"/>
        <w:rPr>
          <w:rFonts w:ascii="Times New Roman" w:hAnsi="Times New Roman" w:cs="Times New Roman"/>
          <w:color w:val="000000" w:themeColor="text1"/>
          <w:sz w:val="20"/>
          <w:szCs w:val="20"/>
        </w:rPr>
      </w:pPr>
      <w:r w:rsidRPr="0038523D">
        <w:rPr>
          <w:rFonts w:ascii="Times New Roman" w:hAnsi="Times New Roman" w:cs="Times New Roman"/>
          <w:color w:val="000000" w:themeColor="text1"/>
          <w:sz w:val="20"/>
          <w:szCs w:val="20"/>
        </w:rPr>
        <w:t>- крытый вагон - 1800 руб. (НДС не предусмотрен).</w:t>
      </w:r>
    </w:p>
    <w:p w:rsidR="00D76249" w:rsidRPr="0038523D" w:rsidRDefault="00D76249" w:rsidP="000F4110">
      <w:pPr>
        <w:pStyle w:val="a3"/>
        <w:spacing w:after="0" w:line="240" w:lineRule="auto"/>
        <w:ind w:left="0" w:firstLine="851"/>
        <w:jc w:val="both"/>
        <w:rPr>
          <w:rFonts w:ascii="Times New Roman" w:hAnsi="Times New Roman" w:cs="Times New Roman"/>
          <w:color w:val="000000" w:themeColor="text1"/>
          <w:sz w:val="20"/>
          <w:szCs w:val="20"/>
        </w:rPr>
      </w:pPr>
      <w:r w:rsidRPr="0038523D">
        <w:rPr>
          <w:rFonts w:ascii="Times New Roman" w:hAnsi="Times New Roman" w:cs="Times New Roman"/>
          <w:color w:val="000000" w:themeColor="text1"/>
          <w:sz w:val="20"/>
          <w:szCs w:val="20"/>
        </w:rPr>
        <w:t xml:space="preserve">Дата начала простоя определяется с даты, следующей за датой календарного штемпеля на железнодорожной накладной на прибывший Товар, по дату оформления ПС агентом СФТО Станции выгрузки включительно (дата операции «посылка с.410» согласно данным ГВЦ ОАО «РЖД»/АС ЭТРАН ОАО «РЖД»). </w:t>
      </w:r>
      <w:r w:rsidRPr="0038523D">
        <w:rPr>
          <w:rFonts w:ascii="Times New Roman" w:eastAsia="Batang" w:hAnsi="Times New Roman" w:cs="Times New Roman"/>
          <w:color w:val="000000" w:themeColor="text1"/>
          <w:sz w:val="20"/>
          <w:szCs w:val="20"/>
          <w:lang w:eastAsia="ru-RU"/>
        </w:rPr>
        <w:t>Стороны договорились о том, что данные ГВЦ ОАО «РЖД» являются достаточным доказательством срока нахождения вагонов на станции выгрузки.</w:t>
      </w:r>
    </w:p>
    <w:p w:rsidR="00D76249" w:rsidRPr="0038523D" w:rsidRDefault="00D76249" w:rsidP="000F4110">
      <w:pPr>
        <w:spacing w:after="0" w:line="240" w:lineRule="auto"/>
        <w:ind w:firstLine="851"/>
        <w:jc w:val="both"/>
        <w:rPr>
          <w:rFonts w:ascii="Times New Roman" w:eastAsia="Times New Roman" w:hAnsi="Times New Roman" w:cs="Times New Roman"/>
          <w:color w:val="000000" w:themeColor="text1"/>
          <w:sz w:val="20"/>
          <w:szCs w:val="20"/>
          <w:lang w:eastAsia="ru-RU"/>
        </w:rPr>
      </w:pPr>
      <w:r w:rsidRPr="0038523D">
        <w:rPr>
          <w:rFonts w:ascii="Times New Roman" w:eastAsia="Times New Roman" w:hAnsi="Times New Roman" w:cs="Times New Roman"/>
          <w:color w:val="000000" w:themeColor="text1"/>
          <w:sz w:val="20"/>
          <w:szCs w:val="20"/>
          <w:lang w:eastAsia="ru-RU"/>
        </w:rPr>
        <w:t>6.1.3. В случае утраты, хищения или уничтожения подвижного состава, а также повреждения подвижного состава, вследствие которого он в течении 30 (тридцати) суток выведен из эксплуатации, произошедших по вине Покупателя или его контрагентов на путях необщего пользования в период использования Покупателем предоставленного Поставщиком подвижного состава, Покупатель обязан возместить Поставщику стоимость подвижного состава аналогичной модели, года постройки, в техническом состоянии, пригодном для эксплуатации в коммерческих целях, по рыночной стоимости, определяемой на  дату выплаты возмещения, или предоставить равноценный подвижной состав.</w:t>
      </w:r>
    </w:p>
    <w:p w:rsidR="00D76249" w:rsidRPr="0038523D" w:rsidRDefault="00D76249" w:rsidP="000F4110">
      <w:pPr>
        <w:spacing w:after="0" w:line="240" w:lineRule="auto"/>
        <w:ind w:firstLine="851"/>
        <w:jc w:val="both"/>
        <w:rPr>
          <w:rFonts w:ascii="Times New Roman" w:eastAsia="Times New Roman" w:hAnsi="Times New Roman" w:cs="Times New Roman"/>
          <w:color w:val="000000" w:themeColor="text1"/>
          <w:sz w:val="20"/>
          <w:szCs w:val="20"/>
          <w:lang w:eastAsia="ru-RU"/>
        </w:rPr>
      </w:pPr>
      <w:r w:rsidRPr="0038523D">
        <w:rPr>
          <w:rFonts w:ascii="Times New Roman" w:eastAsia="Times New Roman" w:hAnsi="Times New Roman" w:cs="Times New Roman"/>
          <w:color w:val="000000" w:themeColor="text1"/>
          <w:sz w:val="20"/>
          <w:szCs w:val="20"/>
          <w:lang w:eastAsia="ru-RU"/>
        </w:rPr>
        <w:t>Помимо возмещения, Поставщик вправе потребовать, а Покупатель на основании выставленного счета обязуется оплатить Поставщику штраф в размере 1500 (одна тысяча пятьсот) рублей 00 копеек (НДС не облагается) за каждый хоппер-цементовоз, 1850 (одна тысяча восемьсот пятьдесят) рублей 00 копеек (НДС не облагается) за каждый полувагон, 1800 (одна тысяча восемьсот) рублей 00 копеек (НДС не облагается) за каждый утраченный/похищенный/уничтоженный/поврежденный вагон за каждые сутки с момента выведения вагона из эксплуатации до момента выплаты Поставщику рыночной его стоимости или предоставления равноценного вагона.</w:t>
      </w:r>
    </w:p>
    <w:p w:rsidR="00D76249" w:rsidRPr="0038523D" w:rsidRDefault="00D76249" w:rsidP="000F4110">
      <w:pPr>
        <w:spacing w:after="0" w:line="240" w:lineRule="auto"/>
        <w:ind w:firstLine="851"/>
        <w:jc w:val="both"/>
        <w:rPr>
          <w:rFonts w:ascii="Times New Roman" w:eastAsia="Times New Roman" w:hAnsi="Times New Roman" w:cs="Times New Roman"/>
          <w:color w:val="000000" w:themeColor="text1"/>
          <w:sz w:val="20"/>
          <w:szCs w:val="20"/>
          <w:lang w:eastAsia="ru-RU"/>
        </w:rPr>
      </w:pPr>
      <w:r w:rsidRPr="0038523D">
        <w:rPr>
          <w:rFonts w:ascii="Times New Roman" w:eastAsia="Batang" w:hAnsi="Times New Roman" w:cs="Times New Roman"/>
          <w:color w:val="000000" w:themeColor="text1"/>
          <w:sz w:val="20"/>
          <w:szCs w:val="20"/>
          <w:lang w:eastAsia="ru-RU"/>
        </w:rPr>
        <w:t xml:space="preserve">6.1.4. В случае повреждения или неисправности вагонов, возникших на железнодорожных путях общего (необщего) пользования, вследствие действий Покупателя или его контрагентов (в том числе грузополучателей), а также третьих лиц, Покупатель обязан за свой счет устранить возникшие по его вине повреждения и/или технические неисправности вагонов. При отсутствии у Покупателя возможности производить/организовывать ремонтные работы, Покупатель обязан на основании письменной претензии возместить Поставщику </w:t>
      </w:r>
      <w:r w:rsidRPr="0038523D">
        <w:rPr>
          <w:rFonts w:ascii="Times New Roman" w:eastAsia="Times New Roman" w:hAnsi="Times New Roman" w:cs="Times New Roman"/>
          <w:color w:val="000000" w:themeColor="text1"/>
          <w:sz w:val="20"/>
          <w:szCs w:val="20"/>
          <w:lang w:eastAsia="ru-RU"/>
        </w:rPr>
        <w:t xml:space="preserve">расходы на устранения повреждений и/или технических неисправностей вагонов, </w:t>
      </w:r>
      <w:r w:rsidRPr="0038523D">
        <w:rPr>
          <w:rFonts w:ascii="Times New Roman" w:eastAsia="Batang" w:hAnsi="Times New Roman" w:cs="Times New Roman"/>
          <w:color w:val="000000" w:themeColor="text1"/>
          <w:sz w:val="20"/>
          <w:szCs w:val="20"/>
          <w:lang w:eastAsia="ru-RU"/>
        </w:rPr>
        <w:t>а также произвести оплату железнодорожного тарифа за порожний пробег вагонов до станции проведения ремонта и возврат вагонов из ремонта до Станции погрузки Поставщика. Помимо возмещения реального ущерба, Покупатель уплачивает Поставщику штраф в размере 1500 (одна тысяча пятьсот) рублей 00 копеек (НДС не облагается) за каждый хоппер-цементовоз, 1850 (одна тысяча восемьсот пятьдесят) рублей 00 копеек (НДС не облагается) за каждый полувагон, 1800 (одна тысяча восемьсот) рублей 00 копеек (НДС не облагается) за каждый крытый неисправный вагон за каждый день невозможности его эксплуатации.</w:t>
      </w:r>
      <w:r w:rsidRPr="0038523D">
        <w:rPr>
          <w:rFonts w:ascii="Times New Roman" w:eastAsia="Batang" w:hAnsi="Times New Roman" w:cs="Times New Roman"/>
          <w:b/>
          <w:color w:val="000000" w:themeColor="text1"/>
          <w:sz w:val="20"/>
          <w:szCs w:val="20"/>
          <w:lang w:eastAsia="ru-RU"/>
        </w:rPr>
        <w:t xml:space="preserve"> </w:t>
      </w:r>
      <w:r w:rsidRPr="0038523D">
        <w:rPr>
          <w:rFonts w:ascii="Times New Roman" w:eastAsia="Batang" w:hAnsi="Times New Roman" w:cs="Times New Roman"/>
          <w:color w:val="000000" w:themeColor="text1"/>
          <w:sz w:val="20"/>
          <w:szCs w:val="20"/>
          <w:lang w:eastAsia="ru-RU"/>
        </w:rPr>
        <w:t xml:space="preserve">Выплата возмещения производится Покупателем в течение 5 (Пяти) рабочих дней с даты получения претензии Поставщика. </w:t>
      </w:r>
    </w:p>
    <w:p w:rsidR="00D76249" w:rsidRPr="0038523D" w:rsidRDefault="00D76249" w:rsidP="000F4110">
      <w:pPr>
        <w:spacing w:after="0" w:line="240" w:lineRule="auto"/>
        <w:ind w:firstLine="851"/>
        <w:jc w:val="both"/>
        <w:rPr>
          <w:rFonts w:ascii="Times New Roman" w:eastAsia="Times New Roman" w:hAnsi="Times New Roman" w:cs="Times New Roman"/>
          <w:color w:val="000000" w:themeColor="text1"/>
          <w:sz w:val="20"/>
          <w:szCs w:val="20"/>
          <w:lang w:eastAsia="ru-RU"/>
        </w:rPr>
      </w:pPr>
      <w:r w:rsidRPr="0038523D">
        <w:rPr>
          <w:rFonts w:ascii="Times New Roman" w:hAnsi="Times New Roman"/>
          <w:color w:val="000000" w:themeColor="text1"/>
          <w:sz w:val="20"/>
          <w:szCs w:val="20"/>
        </w:rPr>
        <w:t>6.1.5. В случае не оформления или ненадлежащего оформления Покупателем перевозочного документа в соответствии с п. 3.2.4. настоящего договора, последний обязуется возместить Поставщику документально подтвержденный реальный ущерб, а также несет ответственность в соответствии с п.6.1.1. настоящего договора.</w:t>
      </w:r>
    </w:p>
    <w:p w:rsidR="00D76249" w:rsidRPr="0038523D" w:rsidRDefault="00D76249" w:rsidP="000F4110">
      <w:pPr>
        <w:spacing w:after="0" w:line="240" w:lineRule="auto"/>
        <w:ind w:firstLine="851"/>
        <w:jc w:val="both"/>
        <w:rPr>
          <w:rFonts w:ascii="Times New Roman" w:hAnsi="Times New Roman" w:cs="Times New Roman"/>
          <w:color w:val="000000" w:themeColor="text1"/>
          <w:sz w:val="20"/>
          <w:szCs w:val="20"/>
          <w:lang w:eastAsia="ru-RU"/>
        </w:rPr>
      </w:pPr>
      <w:r w:rsidRPr="0038523D">
        <w:rPr>
          <w:rFonts w:ascii="Times New Roman" w:eastAsia="Times New Roman" w:hAnsi="Times New Roman" w:cs="Times New Roman"/>
          <w:color w:val="000000" w:themeColor="text1"/>
          <w:sz w:val="20"/>
          <w:szCs w:val="20"/>
          <w:lang w:eastAsia="ru-RU"/>
        </w:rPr>
        <w:lastRenderedPageBreak/>
        <w:t xml:space="preserve">6.1.6.  </w:t>
      </w:r>
      <w:r w:rsidRPr="0038523D">
        <w:rPr>
          <w:rFonts w:ascii="Times New Roman" w:hAnsi="Times New Roman" w:cs="Times New Roman"/>
          <w:color w:val="000000" w:themeColor="text1"/>
          <w:sz w:val="20"/>
          <w:szCs w:val="20"/>
          <w:lang w:eastAsia="ru-RU"/>
        </w:rPr>
        <w:t>Изменение вида подвижного состава (хоппер-цементовоз, полувагон, крытый вагон) по инициативе Покупателя осуществляется в отношении указанного Покупателем объёма Товара по согласованию с Поставщиком и при условии уплаты Покупателем штрафа в размере 1 500 (одна тысяча пятьсот) рублей (НДС не предусмотрен) за каждый вагон.</w:t>
      </w:r>
    </w:p>
    <w:p w:rsidR="00D76249" w:rsidRPr="0038523D" w:rsidRDefault="00D76249" w:rsidP="000F4110">
      <w:pPr>
        <w:spacing w:after="0" w:line="240" w:lineRule="auto"/>
        <w:ind w:firstLine="851"/>
        <w:jc w:val="both"/>
        <w:rPr>
          <w:rFonts w:ascii="Times New Roman" w:eastAsia="Times New Roman" w:hAnsi="Times New Roman" w:cs="Times New Roman"/>
          <w:color w:val="000000" w:themeColor="text1"/>
          <w:sz w:val="20"/>
          <w:szCs w:val="20"/>
          <w:lang w:eastAsia="ru-RU"/>
        </w:rPr>
      </w:pPr>
      <w:r w:rsidRPr="0038523D">
        <w:rPr>
          <w:rFonts w:ascii="Times New Roman" w:eastAsia="Times New Roman" w:hAnsi="Times New Roman" w:cs="Times New Roman"/>
          <w:color w:val="000000" w:themeColor="text1"/>
          <w:sz w:val="20"/>
          <w:szCs w:val="20"/>
          <w:lang w:eastAsia="ru-RU"/>
        </w:rPr>
        <w:t xml:space="preserve">6.1.7. </w:t>
      </w:r>
      <w:r w:rsidRPr="0038523D">
        <w:rPr>
          <w:rFonts w:ascii="Times New Roman" w:eastAsia="Batang" w:hAnsi="Times New Roman" w:cs="Times New Roman"/>
          <w:color w:val="000000" w:themeColor="text1"/>
          <w:sz w:val="20"/>
          <w:szCs w:val="20"/>
          <w:lang w:eastAsia="ru-RU"/>
        </w:rPr>
        <w:t>В случае неисполнения Покупателем обязанности по очистке вагонов от остатков груза Поставщик вправе потребовать, а Покупатель, на основании  выставленного Поставщиком счета, обязуется уплатить Поставщику штраф в размере 1500 (одна тысяча пятьсот) рублей 00 копеек (НДС не облагается) за каждый хоппер-цементовоз, 1850 (одна тысяча восемьсот пятьдесят) рублей 00 копеек (НДС не облагается) за каждый полувагон, 1800 (одна тысяча восемьсот) рублей 00 копеек (НДС не облагается) за каждый крытый неочищенный вагон за каждые сутки невозможности использования. Период невозможности использования (эксплуатации) вагонов Поставщиком определяется Актом общей формы. Помимо суммы штрафа Покупатель возмещает Поставщику документально подтверждённые убытки, в связи с неисполнением Покупателем обязанности по очистке вагонов от остатков груза, а также оплату железнодорожного тарифа за порожний пробег вагонов до станции проведения очистки и возврат вагонов до Станции последующей погрузки Поставщика.</w:t>
      </w:r>
    </w:p>
    <w:p w:rsidR="00D76249" w:rsidRPr="0038523D" w:rsidRDefault="00D76249" w:rsidP="000F4110">
      <w:pPr>
        <w:spacing w:after="0" w:line="240" w:lineRule="auto"/>
        <w:ind w:firstLine="851"/>
        <w:jc w:val="both"/>
        <w:rPr>
          <w:rFonts w:ascii="Times New Roman" w:eastAsia="Times New Roman" w:hAnsi="Times New Roman" w:cs="Times New Roman"/>
          <w:b/>
          <w:color w:val="000000" w:themeColor="text1"/>
          <w:sz w:val="20"/>
          <w:szCs w:val="20"/>
          <w:lang w:eastAsia="ru-RU"/>
        </w:rPr>
      </w:pPr>
      <w:r w:rsidRPr="0038523D">
        <w:rPr>
          <w:rFonts w:ascii="Times New Roman" w:eastAsia="Times New Roman" w:hAnsi="Times New Roman" w:cs="Times New Roman"/>
          <w:b/>
          <w:color w:val="000000" w:themeColor="text1"/>
          <w:sz w:val="20"/>
          <w:szCs w:val="20"/>
          <w:lang w:eastAsia="ru-RU"/>
        </w:rPr>
        <w:t>6.2. При поставке Товара на условиях самовывоза (выборка Товара):</w:t>
      </w:r>
    </w:p>
    <w:p w:rsidR="00D76249" w:rsidRPr="0038523D" w:rsidRDefault="00D76249" w:rsidP="000F4110">
      <w:pPr>
        <w:spacing w:after="0" w:line="240" w:lineRule="auto"/>
        <w:ind w:firstLine="851"/>
        <w:jc w:val="both"/>
        <w:rPr>
          <w:rFonts w:ascii="Times New Roman" w:eastAsia="Times New Roman" w:hAnsi="Times New Roman" w:cs="Times New Roman"/>
          <w:color w:val="000000" w:themeColor="text1"/>
          <w:sz w:val="20"/>
          <w:szCs w:val="20"/>
          <w:lang w:eastAsia="ru-RU"/>
        </w:rPr>
      </w:pPr>
      <w:r w:rsidRPr="0038523D">
        <w:rPr>
          <w:rFonts w:ascii="Times New Roman" w:eastAsia="Times New Roman" w:hAnsi="Times New Roman" w:cs="Times New Roman"/>
          <w:color w:val="000000" w:themeColor="text1"/>
          <w:sz w:val="20"/>
          <w:szCs w:val="20"/>
          <w:lang w:eastAsia="ru-RU"/>
        </w:rPr>
        <w:t>6.2.1.  Поставщик не несет какой-либо ответственности в случае, если Покупатель потерпит убытки в следствие:</w:t>
      </w:r>
    </w:p>
    <w:p w:rsidR="00D76249" w:rsidRPr="0038523D" w:rsidRDefault="00D76249" w:rsidP="000F4110">
      <w:pPr>
        <w:spacing w:after="0" w:line="240" w:lineRule="auto"/>
        <w:ind w:firstLine="851"/>
        <w:jc w:val="both"/>
        <w:rPr>
          <w:rFonts w:ascii="Times New Roman" w:eastAsia="Times New Roman" w:hAnsi="Times New Roman" w:cs="Times New Roman"/>
          <w:color w:val="000000" w:themeColor="text1"/>
          <w:sz w:val="20"/>
          <w:szCs w:val="20"/>
          <w:lang w:eastAsia="ru-RU"/>
        </w:rPr>
      </w:pPr>
      <w:r w:rsidRPr="0038523D">
        <w:rPr>
          <w:rFonts w:ascii="Times New Roman" w:eastAsia="Times New Roman" w:hAnsi="Times New Roman" w:cs="Times New Roman"/>
          <w:color w:val="000000" w:themeColor="text1"/>
          <w:sz w:val="20"/>
          <w:szCs w:val="20"/>
          <w:lang w:eastAsia="ru-RU"/>
        </w:rPr>
        <w:t>- действий Покупателя, вызванных несвоевременной передачей или не передачей Поставщику информации, указанной в п.3.3.8. настоящего договора;</w:t>
      </w:r>
    </w:p>
    <w:p w:rsidR="00D76249" w:rsidRPr="0038523D" w:rsidRDefault="00D76249" w:rsidP="000F4110">
      <w:pPr>
        <w:spacing w:after="0" w:line="240" w:lineRule="auto"/>
        <w:ind w:firstLine="851"/>
        <w:jc w:val="both"/>
        <w:rPr>
          <w:rFonts w:ascii="Times New Roman" w:eastAsia="Times New Roman" w:hAnsi="Times New Roman" w:cs="Times New Roman"/>
          <w:color w:val="000000" w:themeColor="text1"/>
          <w:sz w:val="20"/>
          <w:szCs w:val="20"/>
          <w:lang w:eastAsia="ru-RU"/>
        </w:rPr>
      </w:pPr>
      <w:r w:rsidRPr="0038523D">
        <w:rPr>
          <w:rFonts w:ascii="Times New Roman" w:eastAsia="Times New Roman" w:hAnsi="Times New Roman" w:cs="Times New Roman"/>
          <w:color w:val="000000" w:themeColor="text1"/>
          <w:sz w:val="20"/>
          <w:szCs w:val="20"/>
          <w:lang w:eastAsia="ru-RU"/>
        </w:rPr>
        <w:t>-  передачи Покупателем принадлежащей ему пластиковой карты любому третьему лицу.</w:t>
      </w:r>
    </w:p>
    <w:p w:rsidR="00D76249" w:rsidRPr="0038523D" w:rsidRDefault="00D76249" w:rsidP="000F4110">
      <w:pPr>
        <w:spacing w:after="0" w:line="240" w:lineRule="auto"/>
        <w:ind w:firstLine="851"/>
        <w:jc w:val="both"/>
        <w:rPr>
          <w:rFonts w:ascii="Times New Roman" w:eastAsia="Times New Roman" w:hAnsi="Times New Roman" w:cs="Times New Roman"/>
          <w:color w:val="000000" w:themeColor="text1"/>
          <w:sz w:val="20"/>
          <w:szCs w:val="20"/>
          <w:lang w:eastAsia="ru-RU"/>
        </w:rPr>
      </w:pPr>
      <w:r w:rsidRPr="0038523D">
        <w:rPr>
          <w:rFonts w:ascii="Times New Roman" w:eastAsia="Times New Roman" w:hAnsi="Times New Roman" w:cs="Times New Roman"/>
          <w:color w:val="000000" w:themeColor="text1"/>
          <w:sz w:val="20"/>
          <w:szCs w:val="20"/>
          <w:lang w:eastAsia="ru-RU"/>
        </w:rPr>
        <w:t>6.2.2. В случае утери пластиковой карты, предусмотренной п.3.3.2. настоящего договора, Поставщик осуществляет выдачу Покупателю новой карты, при условии уплаты последним штрафа в размере 150 (сто пятьдесят) рублей за каждую утерянную карту.</w:t>
      </w:r>
    </w:p>
    <w:p w:rsidR="00D76249" w:rsidRPr="0038523D" w:rsidRDefault="00D76249" w:rsidP="000F4110">
      <w:pPr>
        <w:spacing w:after="0" w:line="240" w:lineRule="auto"/>
        <w:ind w:firstLine="851"/>
        <w:jc w:val="both"/>
        <w:rPr>
          <w:rFonts w:ascii="Times New Roman" w:eastAsia="Times New Roman" w:hAnsi="Times New Roman" w:cs="Times New Roman"/>
          <w:b/>
          <w:color w:val="000000" w:themeColor="text1"/>
          <w:sz w:val="20"/>
          <w:szCs w:val="20"/>
          <w:lang w:eastAsia="ru-RU"/>
        </w:rPr>
      </w:pPr>
      <w:r w:rsidRPr="0038523D">
        <w:rPr>
          <w:rFonts w:ascii="Times New Roman" w:eastAsia="Times New Roman" w:hAnsi="Times New Roman" w:cs="Times New Roman"/>
          <w:b/>
          <w:color w:val="000000" w:themeColor="text1"/>
          <w:sz w:val="20"/>
          <w:szCs w:val="20"/>
          <w:lang w:eastAsia="ru-RU"/>
        </w:rPr>
        <w:t>6.3. При поставке Товара автомобильным транспортом до места нахождения склада Покупателя (грузополучателя) Покупатель несет следующую ответственность:</w:t>
      </w:r>
    </w:p>
    <w:p w:rsidR="00D76249" w:rsidRPr="0038523D" w:rsidRDefault="00D76249" w:rsidP="000F4110">
      <w:pPr>
        <w:spacing w:after="0" w:line="240" w:lineRule="auto"/>
        <w:ind w:firstLine="851"/>
        <w:jc w:val="both"/>
        <w:rPr>
          <w:rFonts w:ascii="Times New Roman" w:eastAsia="Times New Roman" w:hAnsi="Times New Roman" w:cs="Times New Roman"/>
          <w:color w:val="000000" w:themeColor="text1"/>
          <w:sz w:val="20"/>
          <w:szCs w:val="20"/>
          <w:lang w:eastAsia="ru-RU"/>
        </w:rPr>
      </w:pPr>
      <w:r w:rsidRPr="0038523D">
        <w:rPr>
          <w:rFonts w:ascii="Times New Roman" w:eastAsia="Times New Roman" w:hAnsi="Times New Roman" w:cs="Times New Roman"/>
          <w:color w:val="000000" w:themeColor="text1"/>
          <w:sz w:val="20"/>
          <w:szCs w:val="20"/>
          <w:lang w:eastAsia="ru-RU"/>
        </w:rPr>
        <w:t xml:space="preserve">6.3.1.  В случае простоя автомобильного транспорта в месте выгрузки по вине Покупателя (грузополучателя) сверх срока, предусмотренного п. 3.4.2. настоящего договора, Поставщик вправе взыскать с последнего штраф в размере 1 500 (одна тысяча пятьсот) рублей (НДС не предусмотрен) за каждый час простоя. При расчете штрафа </w:t>
      </w:r>
      <w:proofErr w:type="gramStart"/>
      <w:r w:rsidRPr="0038523D">
        <w:rPr>
          <w:rFonts w:ascii="Times New Roman" w:eastAsia="Times New Roman" w:hAnsi="Times New Roman" w:cs="Times New Roman"/>
          <w:color w:val="000000" w:themeColor="text1"/>
          <w:sz w:val="20"/>
          <w:szCs w:val="20"/>
          <w:lang w:eastAsia="ru-RU"/>
        </w:rPr>
        <w:t>за простой автомобильного транспорта</w:t>
      </w:r>
      <w:proofErr w:type="gramEnd"/>
      <w:r w:rsidRPr="0038523D">
        <w:rPr>
          <w:rFonts w:ascii="Times New Roman" w:eastAsia="Times New Roman" w:hAnsi="Times New Roman" w:cs="Times New Roman"/>
          <w:color w:val="000000" w:themeColor="text1"/>
          <w:sz w:val="20"/>
          <w:szCs w:val="20"/>
          <w:lang w:eastAsia="ru-RU"/>
        </w:rPr>
        <w:t xml:space="preserve"> Поставщиком, неполный час принимается за полный.</w:t>
      </w:r>
    </w:p>
    <w:p w:rsidR="00D76249" w:rsidRPr="0038523D" w:rsidRDefault="00D76249" w:rsidP="000F4110">
      <w:pPr>
        <w:spacing w:after="0" w:line="240" w:lineRule="auto"/>
        <w:ind w:firstLine="851"/>
        <w:jc w:val="both"/>
        <w:rPr>
          <w:rFonts w:ascii="Times New Roman" w:eastAsia="Times New Roman" w:hAnsi="Times New Roman" w:cs="Times New Roman"/>
          <w:sz w:val="20"/>
          <w:szCs w:val="20"/>
          <w:lang w:eastAsia="ru-RU"/>
        </w:rPr>
      </w:pPr>
      <w:r w:rsidRPr="0038523D">
        <w:rPr>
          <w:rFonts w:ascii="Times New Roman" w:eastAsia="Times New Roman" w:hAnsi="Times New Roman" w:cs="Times New Roman"/>
          <w:sz w:val="20"/>
          <w:szCs w:val="20"/>
          <w:lang w:eastAsia="ru-RU"/>
        </w:rPr>
        <w:t xml:space="preserve">6.3.2. В случае отказа Покупателя (грузополучателя) от приемки Товара в полном объеме или его части, а также в случае отсутствия надлежащим образом уполномоченного лица осуществить приемку Товара, Поставщик вправе взыскать с Покупателя штраф в размере 5 000 (пять тысяч) рублей, а также возмещение убытков, в </w:t>
      </w:r>
      <w:proofErr w:type="spellStart"/>
      <w:r w:rsidRPr="0038523D">
        <w:rPr>
          <w:rFonts w:ascii="Times New Roman" w:eastAsia="Times New Roman" w:hAnsi="Times New Roman" w:cs="Times New Roman"/>
          <w:sz w:val="20"/>
          <w:szCs w:val="20"/>
          <w:lang w:eastAsia="ru-RU"/>
        </w:rPr>
        <w:t>т.ч</w:t>
      </w:r>
      <w:proofErr w:type="spellEnd"/>
      <w:r w:rsidRPr="0038523D">
        <w:rPr>
          <w:rFonts w:ascii="Times New Roman" w:eastAsia="Times New Roman" w:hAnsi="Times New Roman" w:cs="Times New Roman"/>
          <w:sz w:val="20"/>
          <w:szCs w:val="20"/>
          <w:lang w:eastAsia="ru-RU"/>
        </w:rPr>
        <w:t>. транспортных расходов.</w:t>
      </w:r>
    </w:p>
    <w:p w:rsidR="00D76249" w:rsidRPr="0038523D" w:rsidRDefault="00D76249" w:rsidP="000F4110">
      <w:pPr>
        <w:spacing w:after="0" w:line="240" w:lineRule="auto"/>
        <w:ind w:firstLine="851"/>
        <w:jc w:val="both"/>
        <w:rPr>
          <w:rFonts w:ascii="Times New Roman" w:eastAsia="Times New Roman" w:hAnsi="Times New Roman" w:cs="Times New Roman"/>
          <w:sz w:val="20"/>
          <w:szCs w:val="20"/>
          <w:lang w:eastAsia="ru-RU"/>
        </w:rPr>
      </w:pPr>
      <w:r w:rsidRPr="0038523D">
        <w:rPr>
          <w:rFonts w:ascii="Times New Roman" w:eastAsia="Times New Roman" w:hAnsi="Times New Roman" w:cs="Times New Roman"/>
          <w:sz w:val="20"/>
          <w:szCs w:val="20"/>
          <w:lang w:eastAsia="ru-RU"/>
        </w:rPr>
        <w:t xml:space="preserve">6.3.3. Указанные в п. 6.3.1. и п. 6.3.2. виды ответственности понимаются сторонами договора как самостоятельные и отдельные виды ответственности </w:t>
      </w:r>
      <w:proofErr w:type="gramStart"/>
      <w:r w:rsidRPr="0038523D">
        <w:rPr>
          <w:rFonts w:ascii="Times New Roman" w:eastAsia="Times New Roman" w:hAnsi="Times New Roman" w:cs="Times New Roman"/>
          <w:sz w:val="20"/>
          <w:szCs w:val="20"/>
          <w:lang w:eastAsia="ru-RU"/>
        </w:rPr>
        <w:t>за простой автомобильного транспорта</w:t>
      </w:r>
      <w:proofErr w:type="gramEnd"/>
      <w:r w:rsidRPr="0038523D">
        <w:rPr>
          <w:rFonts w:ascii="Times New Roman" w:eastAsia="Times New Roman" w:hAnsi="Times New Roman" w:cs="Times New Roman"/>
          <w:sz w:val="20"/>
          <w:szCs w:val="20"/>
          <w:lang w:eastAsia="ru-RU"/>
        </w:rPr>
        <w:t xml:space="preserve"> в месте выгрузки по вине Покупателя и/или отказ Покупателя (грузополучателя) от приемки Товара в полном объеме.</w:t>
      </w:r>
    </w:p>
    <w:p w:rsidR="00D76249" w:rsidRPr="0038523D" w:rsidRDefault="00D76249" w:rsidP="000F4110">
      <w:pPr>
        <w:spacing w:after="0" w:line="240" w:lineRule="auto"/>
        <w:ind w:firstLine="851"/>
        <w:jc w:val="both"/>
        <w:rPr>
          <w:rFonts w:ascii="Times New Roman" w:eastAsia="Times New Roman" w:hAnsi="Times New Roman" w:cs="Times New Roman"/>
          <w:sz w:val="20"/>
          <w:szCs w:val="20"/>
          <w:lang w:eastAsia="ru-RU"/>
        </w:rPr>
      </w:pPr>
      <w:r w:rsidRPr="0038523D">
        <w:rPr>
          <w:rFonts w:ascii="Times New Roman" w:eastAsia="Times New Roman" w:hAnsi="Times New Roman" w:cs="Times New Roman"/>
          <w:sz w:val="20"/>
          <w:szCs w:val="20"/>
          <w:lang w:eastAsia="ru-RU"/>
        </w:rPr>
        <w:t>В случае одновременного нарушения Покупателем п. 6.3.1. и п. 6.3.2.  настоящего договора, Поставщик имеет право применить ответственность за каждое нарушение. При этом время простоя автомобильного транспорта в месте выгрузки рассчитывается до получения уведомления Покупателя об отказе от приемки Товара.</w:t>
      </w:r>
    </w:p>
    <w:p w:rsidR="00D76249" w:rsidRPr="0038523D" w:rsidRDefault="00D76249" w:rsidP="000F4110">
      <w:pPr>
        <w:spacing w:after="0" w:line="240" w:lineRule="auto"/>
        <w:ind w:firstLine="851"/>
        <w:jc w:val="both"/>
        <w:rPr>
          <w:rFonts w:ascii="Times New Roman" w:eastAsia="Times New Roman" w:hAnsi="Times New Roman" w:cs="Times New Roman"/>
          <w:sz w:val="20"/>
          <w:szCs w:val="20"/>
          <w:lang w:eastAsia="ru-RU"/>
        </w:rPr>
      </w:pPr>
      <w:r w:rsidRPr="0038523D">
        <w:rPr>
          <w:rFonts w:ascii="Times New Roman" w:eastAsia="Times New Roman" w:hAnsi="Times New Roman" w:cs="Times New Roman"/>
          <w:sz w:val="20"/>
          <w:szCs w:val="20"/>
          <w:lang w:eastAsia="ru-RU"/>
        </w:rPr>
        <w:t>6.4. В случае, если Покупатель не является грузополучателем, то он несет ответственность за действия/бездействия грузополучателя как за свои собственные.</w:t>
      </w:r>
    </w:p>
    <w:p w:rsidR="00D76249" w:rsidRPr="0038523D" w:rsidRDefault="00D76249" w:rsidP="000F4110">
      <w:pPr>
        <w:spacing w:after="0" w:line="240" w:lineRule="auto"/>
        <w:ind w:firstLine="851"/>
        <w:jc w:val="both"/>
        <w:rPr>
          <w:rFonts w:ascii="Times New Roman" w:eastAsia="Times New Roman" w:hAnsi="Times New Roman" w:cs="Times New Roman"/>
          <w:sz w:val="20"/>
          <w:szCs w:val="20"/>
          <w:lang w:eastAsia="ru-RU"/>
        </w:rPr>
      </w:pPr>
      <w:r w:rsidRPr="0038523D">
        <w:rPr>
          <w:rFonts w:ascii="Times New Roman" w:eastAsia="Times New Roman" w:hAnsi="Times New Roman" w:cs="Times New Roman"/>
          <w:sz w:val="20"/>
          <w:szCs w:val="20"/>
          <w:lang w:eastAsia="ru-RU"/>
        </w:rPr>
        <w:t xml:space="preserve">6.5. Поставщик оставляет за собой право в одностороннем порядке отказаться от поставки Товара, неоплаченного Покупателем в установленный срок. </w:t>
      </w:r>
    </w:p>
    <w:p w:rsidR="00D76249" w:rsidRDefault="00D76249" w:rsidP="000F4110">
      <w:pPr>
        <w:spacing w:after="0" w:line="240" w:lineRule="auto"/>
        <w:ind w:firstLine="851"/>
        <w:jc w:val="both"/>
        <w:rPr>
          <w:rFonts w:ascii="Times New Roman" w:eastAsia="Times New Roman" w:hAnsi="Times New Roman" w:cs="Times New Roman"/>
          <w:sz w:val="20"/>
          <w:szCs w:val="20"/>
          <w:lang w:eastAsia="ru-RU"/>
        </w:rPr>
      </w:pPr>
      <w:r w:rsidRPr="0038523D">
        <w:rPr>
          <w:rFonts w:ascii="Times New Roman" w:eastAsia="Times New Roman" w:hAnsi="Times New Roman" w:cs="Times New Roman"/>
          <w:sz w:val="20"/>
          <w:szCs w:val="20"/>
          <w:lang w:eastAsia="ru-RU"/>
        </w:rPr>
        <w:t>6.6. Штрафы, предусмотренные настоящим договором, подлежат оплате Покупателем на основании письменной претензии/требования Поставщика. Предъявление письменной претензии/требования Покупателю является правом</w:t>
      </w:r>
      <w:r>
        <w:rPr>
          <w:rFonts w:ascii="Times New Roman" w:eastAsia="Times New Roman" w:hAnsi="Times New Roman" w:cs="Times New Roman"/>
          <w:sz w:val="20"/>
          <w:szCs w:val="20"/>
          <w:lang w:eastAsia="ru-RU"/>
        </w:rPr>
        <w:t xml:space="preserve"> Поставщика, а не обязанностью.</w:t>
      </w:r>
    </w:p>
    <w:p w:rsidR="007E2936" w:rsidRPr="0038523D" w:rsidRDefault="007E2936" w:rsidP="000F4110">
      <w:pPr>
        <w:spacing w:after="0" w:line="240" w:lineRule="auto"/>
        <w:ind w:firstLine="851"/>
        <w:jc w:val="both"/>
        <w:rPr>
          <w:rFonts w:ascii="Times New Roman" w:eastAsia="Times New Roman" w:hAnsi="Times New Roman" w:cs="Times New Roman"/>
          <w:sz w:val="20"/>
          <w:szCs w:val="20"/>
          <w:lang w:eastAsia="ru-RU"/>
        </w:rPr>
      </w:pPr>
    </w:p>
    <w:p w:rsidR="00D76249" w:rsidRDefault="00D76249" w:rsidP="000F4110">
      <w:pPr>
        <w:numPr>
          <w:ilvl w:val="0"/>
          <w:numId w:val="1"/>
        </w:numPr>
        <w:spacing w:after="0" w:line="240" w:lineRule="auto"/>
        <w:contextualSpacing/>
        <w:jc w:val="center"/>
        <w:rPr>
          <w:rFonts w:ascii="Times New Roman" w:eastAsia="Times New Roman" w:hAnsi="Times New Roman" w:cs="Times New Roman"/>
          <w:b/>
          <w:sz w:val="20"/>
          <w:szCs w:val="20"/>
          <w:lang w:eastAsia="ru-RU"/>
        </w:rPr>
      </w:pPr>
      <w:r w:rsidRPr="0038523D">
        <w:rPr>
          <w:rFonts w:ascii="Times New Roman" w:eastAsia="Times New Roman" w:hAnsi="Times New Roman" w:cs="Times New Roman"/>
          <w:b/>
          <w:sz w:val="20"/>
          <w:szCs w:val="20"/>
          <w:lang w:eastAsia="ru-RU"/>
        </w:rPr>
        <w:t>Порядок разрешения споров.</w:t>
      </w:r>
    </w:p>
    <w:p w:rsidR="000F4110" w:rsidRPr="00304342" w:rsidRDefault="000F4110" w:rsidP="000F4110">
      <w:pPr>
        <w:spacing w:after="0" w:line="240" w:lineRule="auto"/>
        <w:ind w:left="1068"/>
        <w:contextualSpacing/>
        <w:rPr>
          <w:rFonts w:ascii="Times New Roman" w:eastAsia="Times New Roman" w:hAnsi="Times New Roman" w:cs="Times New Roman"/>
          <w:b/>
          <w:sz w:val="20"/>
          <w:szCs w:val="20"/>
          <w:lang w:eastAsia="ru-RU"/>
        </w:rPr>
      </w:pPr>
    </w:p>
    <w:p w:rsidR="00D76249" w:rsidRPr="0038523D" w:rsidRDefault="00D76249" w:rsidP="000F4110">
      <w:pPr>
        <w:numPr>
          <w:ilvl w:val="1"/>
          <w:numId w:val="1"/>
        </w:numPr>
        <w:spacing w:after="0" w:line="240" w:lineRule="auto"/>
        <w:ind w:left="0" w:firstLine="851"/>
        <w:contextualSpacing/>
        <w:jc w:val="both"/>
        <w:rPr>
          <w:rFonts w:ascii="Times New Roman" w:eastAsia="Times New Roman" w:hAnsi="Times New Roman" w:cs="Times New Roman"/>
          <w:sz w:val="20"/>
          <w:szCs w:val="20"/>
          <w:lang w:eastAsia="ru-RU"/>
        </w:rPr>
      </w:pPr>
      <w:r w:rsidRPr="0038523D">
        <w:rPr>
          <w:rFonts w:ascii="Times New Roman" w:eastAsia="Times New Roman" w:hAnsi="Times New Roman" w:cs="Times New Roman"/>
          <w:sz w:val="20"/>
          <w:szCs w:val="20"/>
          <w:lang w:eastAsia="ru-RU"/>
        </w:rPr>
        <w:t>В своих взаимоотношениях стороны руководствуются действующим законодательством, в том числе Гражданским кодексом Российской Федерации, Федеральным законом «Устав железнодорожного транспорта Российской Федерации», «Рекомендация. МИ 3115-2008. Государственная система обеспечения единства измерений. Масса грузов, перевозимых железнодорожным транспортом. Измерения и учет массы груза при взаиморасчетах между грузоотправителем и грузополучателем.».</w:t>
      </w:r>
    </w:p>
    <w:p w:rsidR="00D76249" w:rsidRPr="0038523D" w:rsidRDefault="00D76249" w:rsidP="000F4110">
      <w:pPr>
        <w:numPr>
          <w:ilvl w:val="1"/>
          <w:numId w:val="1"/>
        </w:numPr>
        <w:spacing w:after="0" w:line="240" w:lineRule="auto"/>
        <w:ind w:left="0" w:firstLine="851"/>
        <w:contextualSpacing/>
        <w:jc w:val="both"/>
        <w:rPr>
          <w:rFonts w:ascii="Times New Roman" w:eastAsia="Times New Roman" w:hAnsi="Times New Roman" w:cs="Times New Roman"/>
          <w:sz w:val="20"/>
          <w:szCs w:val="20"/>
          <w:lang w:eastAsia="ru-RU"/>
        </w:rPr>
      </w:pPr>
      <w:r w:rsidRPr="0038523D">
        <w:rPr>
          <w:rFonts w:ascii="Times New Roman" w:eastAsia="Times New Roman" w:hAnsi="Times New Roman" w:cs="Times New Roman"/>
          <w:sz w:val="20"/>
          <w:szCs w:val="20"/>
          <w:lang w:eastAsia="ru-RU"/>
        </w:rPr>
        <w:t>Взаимоотношения сторон, не урегулированные настоящим договором, регулируются действующим законодательством РФ.</w:t>
      </w:r>
    </w:p>
    <w:p w:rsidR="00D76249" w:rsidRPr="0038523D" w:rsidRDefault="00D76249" w:rsidP="000F4110">
      <w:pPr>
        <w:numPr>
          <w:ilvl w:val="1"/>
          <w:numId w:val="1"/>
        </w:numPr>
        <w:spacing w:after="0" w:line="240" w:lineRule="auto"/>
        <w:ind w:left="0" w:firstLine="851"/>
        <w:contextualSpacing/>
        <w:jc w:val="both"/>
        <w:rPr>
          <w:rFonts w:ascii="Times New Roman" w:eastAsia="Times New Roman" w:hAnsi="Times New Roman" w:cs="Times New Roman"/>
          <w:sz w:val="20"/>
          <w:szCs w:val="20"/>
          <w:lang w:eastAsia="ru-RU"/>
        </w:rPr>
      </w:pPr>
      <w:r w:rsidRPr="0038523D">
        <w:rPr>
          <w:rFonts w:ascii="Times New Roman" w:eastAsia="Times New Roman" w:hAnsi="Times New Roman" w:cs="Times New Roman"/>
          <w:sz w:val="20"/>
          <w:szCs w:val="20"/>
          <w:lang w:eastAsia="ru-RU"/>
        </w:rPr>
        <w:t xml:space="preserve">Все споры и разногласия по настоящему договору подлежат разрешению путем переговоров. В случае </w:t>
      </w:r>
      <w:proofErr w:type="spellStart"/>
      <w:r w:rsidRPr="0038523D">
        <w:rPr>
          <w:rFonts w:ascii="Times New Roman" w:eastAsia="Times New Roman" w:hAnsi="Times New Roman" w:cs="Times New Roman"/>
          <w:sz w:val="20"/>
          <w:szCs w:val="20"/>
          <w:lang w:eastAsia="ru-RU"/>
        </w:rPr>
        <w:t>неурегулирования</w:t>
      </w:r>
      <w:proofErr w:type="spellEnd"/>
      <w:r w:rsidRPr="0038523D">
        <w:rPr>
          <w:rFonts w:ascii="Times New Roman" w:eastAsia="Times New Roman" w:hAnsi="Times New Roman" w:cs="Times New Roman"/>
          <w:sz w:val="20"/>
          <w:szCs w:val="20"/>
          <w:lang w:eastAsia="ru-RU"/>
        </w:rPr>
        <w:t xml:space="preserve"> споров путем переговоров сторона, чье право нарушено, направляет другой стороне (сторона-адресат) претензию, подписанную уполномоченным лицом.</w:t>
      </w:r>
    </w:p>
    <w:p w:rsidR="00D76249" w:rsidRPr="0038523D" w:rsidRDefault="00D76249" w:rsidP="000F4110">
      <w:pPr>
        <w:numPr>
          <w:ilvl w:val="1"/>
          <w:numId w:val="1"/>
        </w:numPr>
        <w:spacing w:after="0" w:line="240" w:lineRule="auto"/>
        <w:ind w:left="0" w:firstLine="851"/>
        <w:contextualSpacing/>
        <w:jc w:val="both"/>
        <w:rPr>
          <w:rFonts w:ascii="Times New Roman" w:eastAsia="Times New Roman" w:hAnsi="Times New Roman" w:cs="Times New Roman"/>
          <w:sz w:val="20"/>
          <w:szCs w:val="20"/>
          <w:lang w:eastAsia="ru-RU"/>
        </w:rPr>
      </w:pPr>
      <w:r w:rsidRPr="0038523D">
        <w:rPr>
          <w:rFonts w:ascii="Times New Roman" w:eastAsia="Times New Roman" w:hAnsi="Times New Roman" w:cs="Times New Roman"/>
          <w:sz w:val="20"/>
          <w:szCs w:val="20"/>
          <w:lang w:eastAsia="ru-RU"/>
        </w:rPr>
        <w:t>Претензия направляется в письменной форме по юридическому адресу / месту регистрации стороны-адресата любым из следующих способов:</w:t>
      </w:r>
    </w:p>
    <w:p w:rsidR="00D76249" w:rsidRPr="0038523D" w:rsidRDefault="00D76249" w:rsidP="000F4110">
      <w:pPr>
        <w:spacing w:after="0" w:line="240" w:lineRule="auto"/>
        <w:ind w:left="1068" w:firstLine="851"/>
        <w:contextualSpacing/>
        <w:jc w:val="both"/>
        <w:rPr>
          <w:rFonts w:ascii="Times New Roman" w:eastAsia="Times New Roman" w:hAnsi="Times New Roman" w:cs="Times New Roman"/>
          <w:sz w:val="20"/>
          <w:szCs w:val="20"/>
          <w:lang w:eastAsia="ru-RU"/>
        </w:rPr>
      </w:pPr>
      <w:r w:rsidRPr="0038523D">
        <w:rPr>
          <w:rFonts w:ascii="Times New Roman" w:eastAsia="Times New Roman" w:hAnsi="Times New Roman" w:cs="Times New Roman"/>
          <w:sz w:val="20"/>
          <w:szCs w:val="20"/>
          <w:lang w:eastAsia="ru-RU"/>
        </w:rPr>
        <w:t>- нарочным;</w:t>
      </w:r>
    </w:p>
    <w:p w:rsidR="00D76249" w:rsidRPr="0038523D" w:rsidRDefault="00D76249" w:rsidP="000F4110">
      <w:pPr>
        <w:spacing w:after="0" w:line="240" w:lineRule="auto"/>
        <w:ind w:left="1068" w:firstLine="851"/>
        <w:contextualSpacing/>
        <w:jc w:val="both"/>
        <w:rPr>
          <w:rFonts w:ascii="Times New Roman" w:eastAsia="Times New Roman" w:hAnsi="Times New Roman" w:cs="Times New Roman"/>
          <w:sz w:val="20"/>
          <w:szCs w:val="20"/>
          <w:lang w:eastAsia="ru-RU"/>
        </w:rPr>
      </w:pPr>
      <w:r w:rsidRPr="0038523D">
        <w:rPr>
          <w:rFonts w:ascii="Times New Roman" w:eastAsia="Times New Roman" w:hAnsi="Times New Roman" w:cs="Times New Roman"/>
          <w:sz w:val="20"/>
          <w:szCs w:val="20"/>
          <w:lang w:eastAsia="ru-RU"/>
        </w:rPr>
        <w:t xml:space="preserve">- заказным письмом с уведомлением о вручении; </w:t>
      </w:r>
    </w:p>
    <w:p w:rsidR="00D76249" w:rsidRPr="0038523D" w:rsidRDefault="00D76249" w:rsidP="000F4110">
      <w:pPr>
        <w:spacing w:after="0" w:line="240" w:lineRule="auto"/>
        <w:ind w:left="1068" w:firstLine="851"/>
        <w:contextualSpacing/>
        <w:jc w:val="both"/>
        <w:rPr>
          <w:rFonts w:ascii="Times New Roman" w:eastAsia="Times New Roman" w:hAnsi="Times New Roman" w:cs="Times New Roman"/>
          <w:sz w:val="20"/>
          <w:szCs w:val="20"/>
          <w:lang w:eastAsia="ru-RU"/>
        </w:rPr>
      </w:pPr>
      <w:r w:rsidRPr="0038523D">
        <w:rPr>
          <w:rFonts w:ascii="Times New Roman" w:eastAsia="Times New Roman" w:hAnsi="Times New Roman" w:cs="Times New Roman"/>
          <w:sz w:val="20"/>
          <w:szCs w:val="20"/>
          <w:lang w:eastAsia="ru-RU"/>
        </w:rPr>
        <w:t xml:space="preserve">- посредством службы курьерской доставки. </w:t>
      </w:r>
    </w:p>
    <w:p w:rsidR="00D76249" w:rsidRPr="0038523D" w:rsidRDefault="00D76249" w:rsidP="000F4110">
      <w:pPr>
        <w:numPr>
          <w:ilvl w:val="1"/>
          <w:numId w:val="1"/>
        </w:numPr>
        <w:spacing w:after="0" w:line="240" w:lineRule="auto"/>
        <w:ind w:left="0" w:firstLine="851"/>
        <w:contextualSpacing/>
        <w:jc w:val="both"/>
        <w:rPr>
          <w:rFonts w:ascii="Times New Roman" w:eastAsia="Times New Roman" w:hAnsi="Times New Roman" w:cs="Times New Roman"/>
          <w:sz w:val="20"/>
          <w:szCs w:val="20"/>
          <w:lang w:eastAsia="ru-RU"/>
        </w:rPr>
      </w:pPr>
      <w:r w:rsidRPr="0038523D">
        <w:rPr>
          <w:rFonts w:ascii="Times New Roman" w:eastAsia="Times New Roman" w:hAnsi="Times New Roman" w:cs="Times New Roman"/>
          <w:sz w:val="20"/>
          <w:szCs w:val="20"/>
          <w:lang w:eastAsia="ru-RU"/>
        </w:rPr>
        <w:lastRenderedPageBreak/>
        <w:t>Сторона, в адрес которой направлена претензия, обязана ее рассмотреть и в письменной форме уведомить другую сторону о результатах рассмотрения в течение 7 (семи) дней со дня получения претензии.</w:t>
      </w:r>
    </w:p>
    <w:p w:rsidR="00D76249" w:rsidRPr="0038523D" w:rsidRDefault="00D76249" w:rsidP="000F4110">
      <w:pPr>
        <w:spacing w:after="0" w:line="240" w:lineRule="auto"/>
        <w:ind w:firstLine="851"/>
        <w:contextualSpacing/>
        <w:jc w:val="both"/>
        <w:rPr>
          <w:rFonts w:ascii="Times New Roman" w:eastAsia="Times New Roman" w:hAnsi="Times New Roman" w:cs="Times New Roman"/>
          <w:sz w:val="20"/>
          <w:szCs w:val="20"/>
          <w:lang w:eastAsia="ru-RU"/>
        </w:rPr>
      </w:pPr>
      <w:r w:rsidRPr="0038523D">
        <w:rPr>
          <w:rFonts w:ascii="Times New Roman" w:eastAsia="Times New Roman" w:hAnsi="Times New Roman" w:cs="Times New Roman"/>
          <w:sz w:val="20"/>
          <w:szCs w:val="20"/>
          <w:lang w:eastAsia="ru-RU"/>
        </w:rPr>
        <w:t xml:space="preserve">В случае, если сторона-адресат отсутствует по своему юридическому адресу / адресу регистрации, претензия считается полученной с момента ее доставки по юридическому адресу / адресу регистрации. </w:t>
      </w:r>
    </w:p>
    <w:p w:rsidR="00D76249" w:rsidRPr="0038523D" w:rsidRDefault="00D76249" w:rsidP="000F4110">
      <w:pPr>
        <w:spacing w:after="0" w:line="240" w:lineRule="auto"/>
        <w:ind w:firstLine="851"/>
        <w:contextualSpacing/>
        <w:jc w:val="both"/>
        <w:rPr>
          <w:rFonts w:ascii="Times New Roman" w:eastAsia="Times New Roman" w:hAnsi="Times New Roman" w:cs="Times New Roman"/>
          <w:sz w:val="20"/>
          <w:szCs w:val="20"/>
          <w:lang w:eastAsia="ru-RU"/>
        </w:rPr>
      </w:pPr>
      <w:r w:rsidRPr="0038523D">
        <w:rPr>
          <w:rFonts w:ascii="Times New Roman" w:eastAsia="Times New Roman" w:hAnsi="Times New Roman" w:cs="Times New Roman"/>
          <w:sz w:val="20"/>
          <w:szCs w:val="20"/>
          <w:lang w:eastAsia="ru-RU"/>
        </w:rPr>
        <w:t xml:space="preserve"> В случае, если сторона-адресат в течение 3 (трех) дней с момента поступления претензии в почтовое отделение связи по ее юридическому адресу/адресу регистрации уклоняется от получения претензии с почтового отделения связи, </w:t>
      </w:r>
      <w:r w:rsidRPr="0038523D">
        <w:rPr>
          <w:rFonts w:ascii="Times New Roman" w:eastAsia="Times New Roman" w:hAnsi="Times New Roman" w:cs="Times New Roman"/>
          <w:b/>
          <w:sz w:val="20"/>
          <w:szCs w:val="20"/>
          <w:lang w:eastAsia="ru-RU"/>
        </w:rPr>
        <w:t>претензия с</w:t>
      </w:r>
      <w:r w:rsidRPr="0038523D">
        <w:rPr>
          <w:rFonts w:ascii="Times New Roman" w:eastAsia="Times New Roman" w:hAnsi="Times New Roman" w:cs="Times New Roman"/>
          <w:sz w:val="20"/>
          <w:szCs w:val="20"/>
          <w:lang w:eastAsia="ru-RU"/>
        </w:rPr>
        <w:t xml:space="preserve">читается полученной с момента ее доставки по адресу почтового отделения. </w:t>
      </w:r>
    </w:p>
    <w:p w:rsidR="00D76249" w:rsidRPr="0038523D" w:rsidRDefault="00D76249" w:rsidP="000F4110">
      <w:pPr>
        <w:numPr>
          <w:ilvl w:val="1"/>
          <w:numId w:val="1"/>
        </w:numPr>
        <w:spacing w:after="0" w:line="240" w:lineRule="auto"/>
        <w:ind w:left="0" w:firstLine="851"/>
        <w:contextualSpacing/>
        <w:jc w:val="both"/>
        <w:rPr>
          <w:rFonts w:ascii="Times New Roman" w:eastAsia="Times New Roman" w:hAnsi="Times New Roman" w:cs="Times New Roman"/>
          <w:sz w:val="20"/>
          <w:szCs w:val="20"/>
          <w:lang w:eastAsia="ru-RU"/>
        </w:rPr>
      </w:pPr>
      <w:r w:rsidRPr="0038523D">
        <w:rPr>
          <w:rFonts w:ascii="Times New Roman" w:eastAsia="Times New Roman" w:hAnsi="Times New Roman" w:cs="Times New Roman"/>
          <w:sz w:val="20"/>
          <w:szCs w:val="20"/>
          <w:lang w:eastAsia="ru-RU"/>
        </w:rPr>
        <w:t xml:space="preserve">В случае, если спор не урегулирован в претензионном порядке или ответ на претензию не получен в течение 7 (семи) дней с даты её получения стороной-адресатом </w:t>
      </w:r>
      <w:r w:rsidRPr="0038523D">
        <w:rPr>
          <w:rFonts w:ascii="Times New Roman" w:eastAsia="Times New Roman" w:hAnsi="Times New Roman" w:cs="Times New Roman"/>
          <w:b/>
          <w:sz w:val="20"/>
          <w:szCs w:val="20"/>
          <w:lang w:eastAsia="ru-RU"/>
        </w:rPr>
        <w:t>в соответствии с п. 7.5. настоящего договора</w:t>
      </w:r>
      <w:r w:rsidRPr="0038523D">
        <w:rPr>
          <w:rFonts w:ascii="Times New Roman" w:eastAsia="Times New Roman" w:hAnsi="Times New Roman" w:cs="Times New Roman"/>
          <w:sz w:val="20"/>
          <w:szCs w:val="20"/>
          <w:lang w:eastAsia="ru-RU"/>
        </w:rPr>
        <w:t>, спор передается для разрешения в арбитражный суд по месту нахождения Поставщика.</w:t>
      </w:r>
    </w:p>
    <w:p w:rsidR="00D76249" w:rsidRPr="0038523D" w:rsidRDefault="00D76249" w:rsidP="000F4110">
      <w:pPr>
        <w:numPr>
          <w:ilvl w:val="1"/>
          <w:numId w:val="1"/>
        </w:numPr>
        <w:spacing w:after="0" w:line="240" w:lineRule="auto"/>
        <w:ind w:left="0" w:firstLine="851"/>
        <w:contextualSpacing/>
        <w:jc w:val="both"/>
        <w:rPr>
          <w:rFonts w:ascii="Times New Roman" w:eastAsia="Times New Roman" w:hAnsi="Times New Roman" w:cs="Times New Roman"/>
          <w:sz w:val="20"/>
          <w:szCs w:val="20"/>
          <w:lang w:eastAsia="ru-RU"/>
        </w:rPr>
      </w:pPr>
      <w:r w:rsidRPr="0038523D">
        <w:rPr>
          <w:rFonts w:ascii="Times New Roman" w:eastAsia="Times New Roman" w:hAnsi="Times New Roman" w:cs="Times New Roman"/>
          <w:sz w:val="20"/>
          <w:szCs w:val="20"/>
          <w:lang w:eastAsia="ru-RU"/>
        </w:rPr>
        <w:t>В случае наличия претензий у Поставщика, связанных с нарушением Покупателем сроков, указанных в п. 6.1. настоящего договора, такие претензии предъявляются Покупателю на основании данных, полученных от ОАО «РЖД» посредством автоматизированной системы централизованной подготовки и оформления перевозочных документов (ЭТРАН).</w:t>
      </w:r>
    </w:p>
    <w:p w:rsidR="00D76249" w:rsidRPr="0038523D" w:rsidRDefault="00D76249" w:rsidP="000F4110">
      <w:pPr>
        <w:numPr>
          <w:ilvl w:val="1"/>
          <w:numId w:val="1"/>
        </w:numPr>
        <w:spacing w:after="0" w:line="240" w:lineRule="auto"/>
        <w:ind w:left="0" w:firstLine="851"/>
        <w:contextualSpacing/>
        <w:jc w:val="both"/>
        <w:rPr>
          <w:rFonts w:ascii="Times New Roman" w:eastAsia="Times New Roman" w:hAnsi="Times New Roman" w:cs="Times New Roman"/>
          <w:sz w:val="20"/>
          <w:szCs w:val="20"/>
          <w:lang w:eastAsia="ru-RU"/>
        </w:rPr>
      </w:pPr>
      <w:r w:rsidRPr="0038523D">
        <w:rPr>
          <w:rFonts w:ascii="Times New Roman" w:eastAsia="Times New Roman" w:hAnsi="Times New Roman" w:cs="Times New Roman"/>
          <w:sz w:val="20"/>
          <w:szCs w:val="20"/>
          <w:lang w:eastAsia="ru-RU"/>
        </w:rPr>
        <w:t>Стороны освобождаются от ответственности за полное или частичное невыполнение обязательств по настоящему договору, если это неисполнение явилось следствием обстоятельств непреодолимой силы (форс-мажор), независящих от сторон, а именно все виды стихийных бедствий: наводнение, пожар, землетрясение и др., аварий, забастовок, массовых беспорядков, военных действий, постановлений, распоряжений, решений компетентных органов, в том числе ОАО «РЖД», прямо либо косвенно запрещающих, ограничивающих либо препятствующих осуществлению сторонами своих обязанностей по настоящему договору. Сторона, для которой наступило действие обстоятельств непреодолимой силы, обязана известить другую сторону в письменном виде не позднее 5 (пяти) календарных дней с момента наступления данных обстоятельств. Наступление форс-мажорных обстоятельств приостанавливает исполнение обязательств сторон на срок действия обстоятельств непреодолимой силы, но не более чем на два месяца. Если форс-мажорные обстоятельства продолжаются более двух месяцев, каждая из сторон вправе расторгнуть настоящий договор, без возмещения убытков, вызванных расторжением настоящего договора. При этом в случае, если одна из сторон осуществила исполнение договора, то она вправе требовать возврата исполненного либо оплаты исполненного, без возмещения иных убытков, вызванных расторжением настоящего договора.</w:t>
      </w:r>
    </w:p>
    <w:p w:rsidR="00D76249" w:rsidRPr="0038523D" w:rsidRDefault="00D76249" w:rsidP="000F4110">
      <w:pPr>
        <w:numPr>
          <w:ilvl w:val="1"/>
          <w:numId w:val="1"/>
        </w:numPr>
        <w:spacing w:after="0" w:line="240" w:lineRule="auto"/>
        <w:ind w:left="0" w:firstLine="851"/>
        <w:contextualSpacing/>
        <w:jc w:val="both"/>
        <w:rPr>
          <w:rFonts w:ascii="Times New Roman" w:eastAsia="Times New Roman" w:hAnsi="Times New Roman" w:cs="Times New Roman"/>
          <w:sz w:val="20"/>
          <w:szCs w:val="20"/>
          <w:lang w:eastAsia="ru-RU"/>
        </w:rPr>
      </w:pPr>
      <w:r w:rsidRPr="0038523D">
        <w:rPr>
          <w:rFonts w:ascii="Times New Roman" w:eastAsia="Times New Roman" w:hAnsi="Times New Roman" w:cs="Times New Roman"/>
          <w:sz w:val="20"/>
          <w:szCs w:val="20"/>
          <w:lang w:eastAsia="ru-RU"/>
        </w:rPr>
        <w:t xml:space="preserve"> Сторона, которая не исполнила обязанность по извещению о наступлении форс-мажорных обстоятельств, теряет свое право позднее ссылаться на эти обстоятельства.</w:t>
      </w:r>
    </w:p>
    <w:p w:rsidR="00D76249" w:rsidRDefault="00D76249" w:rsidP="000F4110">
      <w:pPr>
        <w:numPr>
          <w:ilvl w:val="1"/>
          <w:numId w:val="1"/>
        </w:numPr>
        <w:spacing w:after="0" w:line="240" w:lineRule="auto"/>
        <w:ind w:left="0" w:firstLine="851"/>
        <w:contextualSpacing/>
        <w:jc w:val="both"/>
        <w:rPr>
          <w:rFonts w:ascii="Times New Roman" w:eastAsia="Times New Roman" w:hAnsi="Times New Roman" w:cs="Times New Roman"/>
          <w:sz w:val="20"/>
          <w:szCs w:val="20"/>
          <w:lang w:eastAsia="ru-RU"/>
        </w:rPr>
      </w:pPr>
      <w:r w:rsidRPr="0038523D">
        <w:rPr>
          <w:rFonts w:ascii="Times New Roman" w:eastAsia="Times New Roman" w:hAnsi="Times New Roman" w:cs="Times New Roman"/>
          <w:sz w:val="20"/>
          <w:szCs w:val="20"/>
          <w:lang w:eastAsia="ru-RU"/>
        </w:rPr>
        <w:t>Сторона, ссылающаяся на форс-мажорные обстоятельства, обязана предоставить для их подтверждения документ компетентного органа.</w:t>
      </w:r>
    </w:p>
    <w:p w:rsidR="007E2936" w:rsidRPr="00304342" w:rsidRDefault="007E2936" w:rsidP="000F4110">
      <w:pPr>
        <w:spacing w:after="0" w:line="240" w:lineRule="auto"/>
        <w:ind w:left="851"/>
        <w:contextualSpacing/>
        <w:jc w:val="both"/>
        <w:rPr>
          <w:rFonts w:ascii="Times New Roman" w:eastAsia="Times New Roman" w:hAnsi="Times New Roman" w:cs="Times New Roman"/>
          <w:sz w:val="20"/>
          <w:szCs w:val="20"/>
          <w:lang w:eastAsia="ru-RU"/>
        </w:rPr>
      </w:pPr>
    </w:p>
    <w:p w:rsidR="00D76249" w:rsidRDefault="00D76249" w:rsidP="000F4110">
      <w:pPr>
        <w:numPr>
          <w:ilvl w:val="0"/>
          <w:numId w:val="1"/>
        </w:numPr>
        <w:spacing w:after="0" w:line="240" w:lineRule="auto"/>
        <w:contextualSpacing/>
        <w:jc w:val="center"/>
        <w:rPr>
          <w:rFonts w:ascii="Times New Roman" w:eastAsia="Times New Roman" w:hAnsi="Times New Roman" w:cs="Times New Roman"/>
          <w:b/>
          <w:sz w:val="20"/>
          <w:szCs w:val="20"/>
          <w:lang w:eastAsia="ru-RU"/>
        </w:rPr>
      </w:pPr>
      <w:r w:rsidRPr="0038523D">
        <w:rPr>
          <w:rFonts w:ascii="Times New Roman" w:eastAsia="Times New Roman" w:hAnsi="Times New Roman" w:cs="Times New Roman"/>
          <w:b/>
          <w:sz w:val="20"/>
          <w:szCs w:val="20"/>
          <w:lang w:eastAsia="ru-RU"/>
        </w:rPr>
        <w:t>Срок действия договора</w:t>
      </w:r>
      <w:r w:rsidR="000F4110">
        <w:rPr>
          <w:rFonts w:ascii="Times New Roman" w:eastAsia="Times New Roman" w:hAnsi="Times New Roman" w:cs="Times New Roman"/>
          <w:b/>
          <w:sz w:val="20"/>
          <w:szCs w:val="20"/>
          <w:lang w:eastAsia="ru-RU"/>
        </w:rPr>
        <w:t>.</w:t>
      </w:r>
    </w:p>
    <w:p w:rsidR="000F4110" w:rsidRPr="00304342" w:rsidRDefault="000F4110" w:rsidP="000F4110">
      <w:pPr>
        <w:spacing w:after="0" w:line="240" w:lineRule="auto"/>
        <w:ind w:left="1068"/>
        <w:contextualSpacing/>
        <w:rPr>
          <w:rFonts w:ascii="Times New Roman" w:eastAsia="Times New Roman" w:hAnsi="Times New Roman" w:cs="Times New Roman"/>
          <w:b/>
          <w:sz w:val="20"/>
          <w:szCs w:val="20"/>
          <w:lang w:eastAsia="ru-RU"/>
        </w:rPr>
      </w:pPr>
    </w:p>
    <w:p w:rsidR="00D76249" w:rsidRPr="0038523D" w:rsidRDefault="00D76249" w:rsidP="000F4110">
      <w:pPr>
        <w:numPr>
          <w:ilvl w:val="1"/>
          <w:numId w:val="1"/>
        </w:numPr>
        <w:spacing w:after="0" w:line="240" w:lineRule="auto"/>
        <w:ind w:left="0" w:firstLine="851"/>
        <w:contextualSpacing/>
        <w:jc w:val="both"/>
        <w:rPr>
          <w:rFonts w:ascii="Times New Roman" w:eastAsia="Times New Roman" w:hAnsi="Times New Roman" w:cs="Times New Roman"/>
          <w:sz w:val="20"/>
          <w:szCs w:val="20"/>
          <w:lang w:eastAsia="ru-RU"/>
        </w:rPr>
      </w:pPr>
      <w:r w:rsidRPr="0038523D">
        <w:rPr>
          <w:rFonts w:ascii="Times New Roman" w:eastAsia="Times New Roman" w:hAnsi="Times New Roman" w:cs="Times New Roman"/>
          <w:sz w:val="20"/>
          <w:szCs w:val="20"/>
          <w:lang w:eastAsia="ru-RU"/>
        </w:rPr>
        <w:t>Договор вступает в силу с момента подписания и действует до «</w:t>
      </w:r>
      <w:r w:rsidR="00DB485E">
        <w:rPr>
          <w:rFonts w:ascii="Times New Roman" w:eastAsia="Times New Roman" w:hAnsi="Times New Roman" w:cs="Times New Roman"/>
          <w:sz w:val="20"/>
          <w:szCs w:val="20"/>
          <w:lang w:eastAsia="ru-RU"/>
        </w:rPr>
        <w:t>___</w:t>
      </w:r>
      <w:r w:rsidRPr="0038523D">
        <w:rPr>
          <w:rFonts w:ascii="Times New Roman" w:eastAsia="Times New Roman" w:hAnsi="Times New Roman" w:cs="Times New Roman"/>
          <w:sz w:val="20"/>
          <w:szCs w:val="20"/>
          <w:lang w:eastAsia="ru-RU"/>
        </w:rPr>
        <w:t xml:space="preserve">» </w:t>
      </w:r>
      <w:r w:rsidR="00DB485E">
        <w:rPr>
          <w:rFonts w:ascii="Times New Roman" w:eastAsia="Times New Roman" w:hAnsi="Times New Roman" w:cs="Times New Roman"/>
          <w:sz w:val="20"/>
          <w:szCs w:val="20"/>
          <w:lang w:eastAsia="ru-RU"/>
        </w:rPr>
        <w:t>________</w:t>
      </w:r>
      <w:r w:rsidRPr="0038523D">
        <w:rPr>
          <w:rFonts w:ascii="Times New Roman" w:eastAsia="Times New Roman" w:hAnsi="Times New Roman" w:cs="Times New Roman"/>
          <w:sz w:val="20"/>
          <w:szCs w:val="20"/>
          <w:lang w:eastAsia="ru-RU"/>
        </w:rPr>
        <w:t xml:space="preserve"> 20</w:t>
      </w:r>
      <w:r w:rsidR="00DB485E">
        <w:rPr>
          <w:rFonts w:ascii="Times New Roman" w:eastAsia="Times New Roman" w:hAnsi="Times New Roman" w:cs="Times New Roman"/>
          <w:sz w:val="20"/>
          <w:szCs w:val="20"/>
          <w:lang w:eastAsia="ru-RU"/>
        </w:rPr>
        <w:t>___</w:t>
      </w:r>
      <w:r w:rsidRPr="0038523D">
        <w:rPr>
          <w:rFonts w:ascii="Times New Roman" w:eastAsia="Times New Roman" w:hAnsi="Times New Roman" w:cs="Times New Roman"/>
          <w:sz w:val="20"/>
          <w:szCs w:val="20"/>
          <w:lang w:eastAsia="ru-RU"/>
        </w:rPr>
        <w:t xml:space="preserve"> года, а в части оплаты по договору и неустоек – до полного и надлежащего исполнения сторонами своих обязательств. </w:t>
      </w:r>
    </w:p>
    <w:p w:rsidR="00D76249" w:rsidRDefault="00D76249" w:rsidP="000F4110">
      <w:pPr>
        <w:numPr>
          <w:ilvl w:val="1"/>
          <w:numId w:val="1"/>
        </w:numPr>
        <w:spacing w:after="0" w:line="240" w:lineRule="auto"/>
        <w:ind w:left="0" w:firstLine="851"/>
        <w:contextualSpacing/>
        <w:jc w:val="both"/>
        <w:rPr>
          <w:rFonts w:ascii="Times New Roman" w:eastAsia="Times New Roman" w:hAnsi="Times New Roman" w:cs="Times New Roman"/>
          <w:sz w:val="20"/>
          <w:szCs w:val="20"/>
          <w:lang w:eastAsia="ru-RU"/>
        </w:rPr>
      </w:pPr>
      <w:r w:rsidRPr="0038523D">
        <w:rPr>
          <w:rFonts w:ascii="Times New Roman" w:eastAsia="Times New Roman" w:hAnsi="Times New Roman" w:cs="Times New Roman"/>
          <w:sz w:val="20"/>
          <w:szCs w:val="20"/>
          <w:lang w:eastAsia="ru-RU"/>
        </w:rPr>
        <w:t>В случае, если за 1 (один) месяц до истечения срока действия настоящего договора ни одна из сторон не известит другую сторону в письменной форме о своем намерении расторгнуть настоящий договор, срок его действия будет автоматически продлеваться на каждый последующий календарный год на прежних условиях.</w:t>
      </w:r>
    </w:p>
    <w:p w:rsidR="007E2936" w:rsidRPr="00304342" w:rsidRDefault="007E2936" w:rsidP="000F4110">
      <w:pPr>
        <w:spacing w:after="0" w:line="240" w:lineRule="auto"/>
        <w:ind w:left="851"/>
        <w:contextualSpacing/>
        <w:jc w:val="both"/>
        <w:rPr>
          <w:rFonts w:ascii="Times New Roman" w:eastAsia="Times New Roman" w:hAnsi="Times New Roman" w:cs="Times New Roman"/>
          <w:sz w:val="20"/>
          <w:szCs w:val="20"/>
          <w:lang w:eastAsia="ru-RU"/>
        </w:rPr>
      </w:pPr>
    </w:p>
    <w:p w:rsidR="00D76249" w:rsidRDefault="00D76249" w:rsidP="000F4110">
      <w:pPr>
        <w:numPr>
          <w:ilvl w:val="0"/>
          <w:numId w:val="1"/>
        </w:numPr>
        <w:spacing w:after="0" w:line="240" w:lineRule="auto"/>
        <w:contextualSpacing/>
        <w:jc w:val="center"/>
        <w:rPr>
          <w:rFonts w:ascii="Times New Roman" w:eastAsia="Times New Roman" w:hAnsi="Times New Roman" w:cs="Times New Roman"/>
          <w:b/>
          <w:sz w:val="20"/>
          <w:szCs w:val="20"/>
          <w:lang w:eastAsia="ru-RU"/>
        </w:rPr>
      </w:pPr>
      <w:r w:rsidRPr="0038523D">
        <w:rPr>
          <w:rFonts w:ascii="Times New Roman" w:eastAsia="Times New Roman" w:hAnsi="Times New Roman" w:cs="Times New Roman"/>
          <w:b/>
          <w:sz w:val="20"/>
          <w:szCs w:val="20"/>
          <w:lang w:eastAsia="ru-RU"/>
        </w:rPr>
        <w:t>Прочие условия.</w:t>
      </w:r>
    </w:p>
    <w:p w:rsidR="000F4110" w:rsidRPr="00304342" w:rsidRDefault="000F4110" w:rsidP="000F4110">
      <w:pPr>
        <w:spacing w:after="0" w:line="240" w:lineRule="auto"/>
        <w:ind w:left="1068"/>
        <w:contextualSpacing/>
        <w:rPr>
          <w:rFonts w:ascii="Times New Roman" w:eastAsia="Times New Roman" w:hAnsi="Times New Roman" w:cs="Times New Roman"/>
          <w:b/>
          <w:sz w:val="20"/>
          <w:szCs w:val="20"/>
          <w:lang w:eastAsia="ru-RU"/>
        </w:rPr>
      </w:pPr>
    </w:p>
    <w:p w:rsidR="00D76249" w:rsidRPr="0038523D" w:rsidRDefault="00D76249" w:rsidP="000F4110">
      <w:pPr>
        <w:numPr>
          <w:ilvl w:val="1"/>
          <w:numId w:val="1"/>
        </w:numPr>
        <w:spacing w:after="0" w:line="240" w:lineRule="auto"/>
        <w:ind w:left="0" w:firstLine="851"/>
        <w:contextualSpacing/>
        <w:jc w:val="both"/>
        <w:rPr>
          <w:rFonts w:ascii="Times New Roman" w:eastAsia="Times New Roman" w:hAnsi="Times New Roman" w:cs="Times New Roman"/>
          <w:sz w:val="20"/>
          <w:szCs w:val="20"/>
          <w:lang w:eastAsia="ru-RU"/>
        </w:rPr>
      </w:pPr>
      <w:r w:rsidRPr="0038523D">
        <w:rPr>
          <w:rFonts w:ascii="Times New Roman" w:eastAsia="Times New Roman" w:hAnsi="Times New Roman" w:cs="Times New Roman"/>
          <w:sz w:val="20"/>
          <w:szCs w:val="20"/>
          <w:lang w:eastAsia="ru-RU"/>
        </w:rPr>
        <w:t>Если Покупатель на момент поступления оплаты за Товар имеет ранее возникшую задолженность перед Поставщиком по оплате предыдущей партии Товара, штрафных санкций и др., последний имеет право в одностороннем порядке, без предварительного уведомления, погасить её поступившим платежом по истечении 20 (двадцати) рабочих дней с момента возникновения задолженности Покупателя.</w:t>
      </w:r>
    </w:p>
    <w:p w:rsidR="00D76249" w:rsidRPr="0038523D" w:rsidRDefault="00D76249" w:rsidP="000F4110">
      <w:pPr>
        <w:spacing w:after="0" w:line="240" w:lineRule="auto"/>
        <w:ind w:firstLine="851"/>
        <w:contextualSpacing/>
        <w:jc w:val="both"/>
        <w:rPr>
          <w:rFonts w:ascii="Times New Roman" w:eastAsia="Times New Roman" w:hAnsi="Times New Roman" w:cs="Times New Roman"/>
          <w:sz w:val="20"/>
          <w:szCs w:val="20"/>
          <w:lang w:eastAsia="ru-RU"/>
        </w:rPr>
      </w:pPr>
      <w:r w:rsidRPr="0038523D">
        <w:rPr>
          <w:rFonts w:ascii="Times New Roman" w:eastAsia="Times New Roman" w:hAnsi="Times New Roman" w:cs="Times New Roman"/>
          <w:sz w:val="20"/>
          <w:szCs w:val="20"/>
          <w:lang w:eastAsia="ru-RU"/>
        </w:rPr>
        <w:t>9.2. Отсканированные копии бумажных документов, приложенные к электронным сообщениям, обладают полной юридической силой:</w:t>
      </w:r>
    </w:p>
    <w:p w:rsidR="00D76249" w:rsidRPr="0038523D" w:rsidRDefault="00D76249" w:rsidP="000F4110">
      <w:pPr>
        <w:spacing w:after="0" w:line="240" w:lineRule="auto"/>
        <w:ind w:firstLine="851"/>
        <w:contextualSpacing/>
        <w:jc w:val="both"/>
        <w:rPr>
          <w:rFonts w:ascii="Times New Roman" w:eastAsia="Times New Roman" w:hAnsi="Times New Roman" w:cs="Times New Roman"/>
          <w:sz w:val="20"/>
          <w:szCs w:val="20"/>
          <w:lang w:eastAsia="ru-RU"/>
        </w:rPr>
      </w:pPr>
      <w:r w:rsidRPr="0038523D">
        <w:rPr>
          <w:rFonts w:ascii="Times New Roman" w:eastAsia="Times New Roman" w:hAnsi="Times New Roman" w:cs="Times New Roman"/>
          <w:sz w:val="20"/>
          <w:szCs w:val="20"/>
          <w:lang w:eastAsia="ru-RU"/>
        </w:rPr>
        <w:t>•</w:t>
      </w:r>
      <w:r w:rsidRPr="0038523D">
        <w:rPr>
          <w:rFonts w:ascii="Times New Roman" w:eastAsia="Times New Roman" w:hAnsi="Times New Roman" w:cs="Times New Roman"/>
          <w:sz w:val="20"/>
          <w:szCs w:val="20"/>
          <w:lang w:eastAsia="ru-RU"/>
        </w:rPr>
        <w:tab/>
        <w:t>для юридически значимых сообщений (заявления, уведомления, извещения, требования и другие документы в соответствии со ст. 165.1 ГК РФ) - при их обмене с использованием следующих электронных адресов:</w:t>
      </w:r>
    </w:p>
    <w:p w:rsidR="00D76249" w:rsidRPr="0038523D" w:rsidRDefault="00D76249" w:rsidP="000F4110">
      <w:pPr>
        <w:spacing w:after="0" w:line="240" w:lineRule="auto"/>
        <w:ind w:firstLine="851"/>
        <w:contextualSpacing/>
        <w:jc w:val="both"/>
        <w:rPr>
          <w:rFonts w:ascii="Times New Roman" w:eastAsia="Times New Roman" w:hAnsi="Times New Roman" w:cs="Times New Roman"/>
          <w:sz w:val="20"/>
          <w:szCs w:val="20"/>
          <w:lang w:eastAsia="ru-RU"/>
        </w:rPr>
      </w:pPr>
      <w:r w:rsidRPr="0038523D">
        <w:rPr>
          <w:rFonts w:ascii="Times New Roman" w:eastAsia="Times New Roman" w:hAnsi="Times New Roman" w:cs="Times New Roman"/>
          <w:sz w:val="20"/>
          <w:szCs w:val="20"/>
          <w:lang w:eastAsia="ru-RU"/>
        </w:rPr>
        <w:t>а) ООО «</w:t>
      </w:r>
      <w:proofErr w:type="spellStart"/>
      <w:r w:rsidRPr="0038523D">
        <w:rPr>
          <w:rFonts w:ascii="Times New Roman" w:eastAsia="Times New Roman" w:hAnsi="Times New Roman" w:cs="Times New Roman"/>
          <w:sz w:val="20"/>
          <w:szCs w:val="20"/>
          <w:lang w:eastAsia="ru-RU"/>
        </w:rPr>
        <w:t>ЗапСибЦемент</w:t>
      </w:r>
      <w:proofErr w:type="spellEnd"/>
      <w:r w:rsidRPr="0038523D">
        <w:rPr>
          <w:rFonts w:ascii="Times New Roman" w:eastAsia="Times New Roman" w:hAnsi="Times New Roman" w:cs="Times New Roman"/>
          <w:sz w:val="20"/>
          <w:szCs w:val="20"/>
          <w:lang w:eastAsia="ru-RU"/>
        </w:rPr>
        <w:t>» (Поставщик): e-</w:t>
      </w:r>
      <w:proofErr w:type="spellStart"/>
      <w:r w:rsidRPr="003E66BB">
        <w:rPr>
          <w:rFonts w:ascii="Times New Roman" w:eastAsia="Times New Roman" w:hAnsi="Times New Roman" w:cs="Times New Roman"/>
          <w:sz w:val="20"/>
          <w:szCs w:val="20"/>
          <w:lang w:eastAsia="ru-RU"/>
        </w:rPr>
        <w:t>mail</w:t>
      </w:r>
      <w:proofErr w:type="spellEnd"/>
      <w:r w:rsidRPr="003E66BB">
        <w:rPr>
          <w:rFonts w:ascii="Times New Roman" w:eastAsia="Times New Roman" w:hAnsi="Times New Roman" w:cs="Times New Roman"/>
          <w:sz w:val="20"/>
          <w:szCs w:val="20"/>
          <w:lang w:eastAsia="ru-RU"/>
        </w:rPr>
        <w:t xml:space="preserve"> </w:t>
      </w:r>
      <w:r w:rsidR="00DB485E">
        <w:t xml:space="preserve">_________________________________________ </w:t>
      </w:r>
      <w:r w:rsidRPr="0038523D">
        <w:rPr>
          <w:rFonts w:ascii="Times New Roman" w:eastAsia="Times New Roman" w:hAnsi="Times New Roman" w:cs="Times New Roman"/>
          <w:sz w:val="20"/>
          <w:szCs w:val="20"/>
          <w:lang w:eastAsia="ru-RU"/>
        </w:rPr>
        <w:t>(либо иные электронные адреса с наличием корпоративного доменного имени «@sibcem.ru») с указанием в тексте электронного письма следующих сведений: фамилии, имени, отчества и должности уполномоченных представителей Поставщика.</w:t>
      </w:r>
    </w:p>
    <w:p w:rsidR="00D76249" w:rsidRPr="009A1980" w:rsidRDefault="00D76249" w:rsidP="000F4110">
      <w:pPr>
        <w:spacing w:after="0" w:line="240" w:lineRule="auto"/>
        <w:jc w:val="both"/>
        <w:rPr>
          <w:rFonts w:ascii="Times New Roman" w:eastAsia="Batang" w:hAnsi="Times New Roman" w:cs="Times New Roman"/>
          <w:color w:val="000000" w:themeColor="text1"/>
          <w:sz w:val="20"/>
          <w:szCs w:val="20"/>
        </w:rPr>
      </w:pPr>
      <w:r>
        <w:rPr>
          <w:rFonts w:ascii="Times New Roman" w:eastAsia="Times New Roman" w:hAnsi="Times New Roman" w:cs="Times New Roman"/>
          <w:sz w:val="20"/>
          <w:szCs w:val="20"/>
          <w:lang w:eastAsia="ru-RU"/>
        </w:rPr>
        <w:t xml:space="preserve">  </w:t>
      </w:r>
      <w:r w:rsidR="00EF466A">
        <w:rPr>
          <w:rFonts w:ascii="Times New Roman" w:eastAsia="Times New Roman" w:hAnsi="Times New Roman" w:cs="Times New Roman"/>
          <w:sz w:val="20"/>
          <w:szCs w:val="20"/>
          <w:lang w:eastAsia="ru-RU"/>
        </w:rPr>
        <w:t xml:space="preserve">   </w:t>
      </w:r>
      <w:r w:rsidR="00770F6A">
        <w:rPr>
          <w:rFonts w:ascii="Times New Roman" w:eastAsia="Times New Roman" w:hAnsi="Times New Roman" w:cs="Times New Roman"/>
          <w:sz w:val="20"/>
          <w:szCs w:val="20"/>
          <w:lang w:eastAsia="ru-RU"/>
        </w:rPr>
        <w:t xml:space="preserve">            </w:t>
      </w:r>
      <w:proofErr w:type="gramStart"/>
      <w:r w:rsidR="00770F6A">
        <w:rPr>
          <w:rFonts w:ascii="Times New Roman" w:eastAsia="Times New Roman" w:hAnsi="Times New Roman" w:cs="Times New Roman"/>
          <w:sz w:val="20"/>
          <w:szCs w:val="20"/>
          <w:lang w:eastAsia="ru-RU"/>
        </w:rPr>
        <w:t xml:space="preserve">б)  </w:t>
      </w:r>
      <w:r w:rsidR="00DB485E">
        <w:rPr>
          <w:rFonts w:ascii="Times New Roman" w:eastAsia="Times New Roman" w:hAnsi="Times New Roman" w:cs="Times New Roman"/>
          <w:sz w:val="20"/>
          <w:szCs w:val="20"/>
          <w:lang w:eastAsia="ru-RU"/>
        </w:rPr>
        <w:t>_</w:t>
      </w:r>
      <w:proofErr w:type="gramEnd"/>
      <w:r w:rsidR="00DB485E">
        <w:rPr>
          <w:rFonts w:ascii="Times New Roman" w:eastAsia="Times New Roman" w:hAnsi="Times New Roman" w:cs="Times New Roman"/>
          <w:sz w:val="20"/>
          <w:szCs w:val="20"/>
          <w:lang w:eastAsia="ru-RU"/>
        </w:rPr>
        <w:t>______________________</w:t>
      </w:r>
      <w:r w:rsidR="00770F6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(Покупатель): e-</w:t>
      </w:r>
      <w:proofErr w:type="spellStart"/>
      <w:r>
        <w:rPr>
          <w:rFonts w:ascii="Times New Roman" w:eastAsia="Times New Roman" w:hAnsi="Times New Roman" w:cs="Times New Roman"/>
          <w:sz w:val="20"/>
          <w:szCs w:val="20"/>
          <w:lang w:eastAsia="ru-RU"/>
        </w:rPr>
        <w:t>mail</w:t>
      </w:r>
      <w:proofErr w:type="spellEnd"/>
      <w:r>
        <w:rPr>
          <w:rFonts w:ascii="Times New Roman" w:eastAsia="Times New Roman" w:hAnsi="Times New Roman" w:cs="Times New Roman"/>
          <w:sz w:val="20"/>
          <w:szCs w:val="20"/>
          <w:lang w:eastAsia="ru-RU"/>
        </w:rPr>
        <w:t xml:space="preserve"> </w:t>
      </w:r>
      <w:r w:rsidR="00DB485E">
        <w:t>__________________________________________</w:t>
      </w:r>
      <w:r w:rsidR="006316CB">
        <w:rPr>
          <w:rFonts w:ascii="Times New Roman" w:hAnsi="Times New Roman" w:cs="Times New Roman"/>
        </w:rPr>
        <w:t xml:space="preserve"> </w:t>
      </w:r>
      <w:r w:rsidRPr="007C04E5">
        <w:rPr>
          <w:rFonts w:ascii="Times New Roman" w:eastAsia="Times New Roman" w:hAnsi="Times New Roman" w:cs="Times New Roman"/>
          <w:sz w:val="20"/>
          <w:szCs w:val="20"/>
          <w:lang w:eastAsia="ru-RU"/>
        </w:rPr>
        <w:t>с</w:t>
      </w:r>
      <w:r w:rsidRPr="0038523D">
        <w:rPr>
          <w:rFonts w:ascii="Times New Roman" w:eastAsia="Times New Roman" w:hAnsi="Times New Roman" w:cs="Times New Roman"/>
          <w:sz w:val="20"/>
          <w:szCs w:val="20"/>
          <w:lang w:eastAsia="ru-RU"/>
        </w:rPr>
        <w:t xml:space="preserve"> указанием в тексте электронного письма следующих сведений:  фамилии, имени, отчества и должности уполномоченных представителей Покупателя. </w:t>
      </w:r>
    </w:p>
    <w:p w:rsidR="00D76249" w:rsidRPr="0038523D" w:rsidRDefault="00D76249" w:rsidP="000F4110">
      <w:pPr>
        <w:spacing w:after="0" w:line="240" w:lineRule="auto"/>
        <w:ind w:firstLine="851"/>
        <w:contextualSpacing/>
        <w:jc w:val="both"/>
        <w:rPr>
          <w:rFonts w:ascii="Times New Roman" w:eastAsia="Times New Roman" w:hAnsi="Times New Roman" w:cs="Times New Roman"/>
          <w:sz w:val="20"/>
          <w:szCs w:val="20"/>
          <w:lang w:eastAsia="ru-RU"/>
        </w:rPr>
      </w:pPr>
      <w:r w:rsidRPr="0038523D">
        <w:rPr>
          <w:rFonts w:ascii="Times New Roman" w:eastAsia="Times New Roman" w:hAnsi="Times New Roman" w:cs="Times New Roman"/>
          <w:sz w:val="20"/>
          <w:szCs w:val="20"/>
          <w:lang w:eastAsia="ru-RU"/>
        </w:rPr>
        <w:t>•</w:t>
      </w:r>
      <w:r w:rsidRPr="0038523D">
        <w:rPr>
          <w:rFonts w:ascii="Times New Roman" w:eastAsia="Times New Roman" w:hAnsi="Times New Roman" w:cs="Times New Roman"/>
          <w:sz w:val="20"/>
          <w:szCs w:val="20"/>
          <w:lang w:eastAsia="ru-RU"/>
        </w:rPr>
        <w:tab/>
        <w:t xml:space="preserve">для настоящего договора, изменений и дополнений к нему, планов поставок, заявок на отгрузку – при их обмене с использованием следующих электронных адресов: </w:t>
      </w:r>
    </w:p>
    <w:p w:rsidR="00D76249" w:rsidRPr="0038523D" w:rsidRDefault="00D76249" w:rsidP="000F4110">
      <w:pPr>
        <w:spacing w:after="0" w:line="240" w:lineRule="auto"/>
        <w:ind w:firstLine="851"/>
        <w:contextualSpacing/>
        <w:jc w:val="both"/>
        <w:rPr>
          <w:rFonts w:ascii="Times New Roman" w:eastAsia="Times New Roman" w:hAnsi="Times New Roman" w:cs="Times New Roman"/>
          <w:sz w:val="20"/>
          <w:szCs w:val="20"/>
          <w:lang w:eastAsia="ru-RU"/>
        </w:rPr>
      </w:pPr>
      <w:r w:rsidRPr="0038523D">
        <w:rPr>
          <w:rFonts w:ascii="Times New Roman" w:eastAsia="Times New Roman" w:hAnsi="Times New Roman" w:cs="Times New Roman"/>
          <w:sz w:val="20"/>
          <w:szCs w:val="20"/>
          <w:lang w:eastAsia="ru-RU"/>
        </w:rPr>
        <w:t>а) ООО «</w:t>
      </w:r>
      <w:proofErr w:type="spellStart"/>
      <w:r w:rsidRPr="0038523D">
        <w:rPr>
          <w:rFonts w:ascii="Times New Roman" w:eastAsia="Times New Roman" w:hAnsi="Times New Roman" w:cs="Times New Roman"/>
          <w:sz w:val="20"/>
          <w:szCs w:val="20"/>
          <w:lang w:eastAsia="ru-RU"/>
        </w:rPr>
        <w:t>ЗапСибЦемент</w:t>
      </w:r>
      <w:proofErr w:type="spellEnd"/>
      <w:r w:rsidRPr="0038523D">
        <w:rPr>
          <w:rFonts w:ascii="Times New Roman" w:eastAsia="Times New Roman" w:hAnsi="Times New Roman" w:cs="Times New Roman"/>
          <w:sz w:val="20"/>
          <w:szCs w:val="20"/>
          <w:lang w:eastAsia="ru-RU"/>
        </w:rPr>
        <w:t>» (Поставщик): e-</w:t>
      </w:r>
      <w:proofErr w:type="spellStart"/>
      <w:r w:rsidRPr="0038523D">
        <w:rPr>
          <w:rFonts w:ascii="Times New Roman" w:eastAsia="Times New Roman" w:hAnsi="Times New Roman" w:cs="Times New Roman"/>
          <w:sz w:val="20"/>
          <w:szCs w:val="20"/>
          <w:lang w:eastAsia="ru-RU"/>
        </w:rPr>
        <w:t>mail</w:t>
      </w:r>
      <w:proofErr w:type="spellEnd"/>
      <w:r w:rsidRPr="0038523D">
        <w:rPr>
          <w:rFonts w:ascii="Times New Roman" w:eastAsia="Times New Roman" w:hAnsi="Times New Roman" w:cs="Times New Roman"/>
          <w:sz w:val="20"/>
          <w:szCs w:val="20"/>
          <w:lang w:eastAsia="ru-RU"/>
        </w:rPr>
        <w:t xml:space="preserve"> </w:t>
      </w:r>
      <w:r w:rsidR="00DB485E">
        <w:t xml:space="preserve">______________________________________________ </w:t>
      </w:r>
      <w:r w:rsidRPr="0038523D">
        <w:rPr>
          <w:rFonts w:ascii="Times New Roman" w:eastAsia="Times New Roman" w:hAnsi="Times New Roman" w:cs="Times New Roman"/>
          <w:sz w:val="20"/>
          <w:szCs w:val="20"/>
          <w:lang w:eastAsia="ru-RU"/>
        </w:rPr>
        <w:t>с указанием в тексте электронного письма следующих сведений: фамилии, имени, отчества и должности уполномоченного на отправку и получение документов представителя Поставщика;</w:t>
      </w:r>
    </w:p>
    <w:p w:rsidR="00D76249" w:rsidRPr="0038523D" w:rsidRDefault="00770F6A" w:rsidP="000F4110">
      <w:pPr>
        <w:spacing w:after="0" w:line="240" w:lineRule="auto"/>
        <w:ind w:firstLine="851"/>
        <w:contextualSpacing/>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lastRenderedPageBreak/>
        <w:t xml:space="preserve">б)  </w:t>
      </w:r>
      <w:r w:rsidR="00DB485E">
        <w:rPr>
          <w:rFonts w:ascii="Times New Roman" w:eastAsia="Times New Roman" w:hAnsi="Times New Roman" w:cs="Times New Roman"/>
          <w:sz w:val="20"/>
          <w:szCs w:val="20"/>
          <w:lang w:eastAsia="ru-RU"/>
        </w:rPr>
        <w:t>_</w:t>
      </w:r>
      <w:proofErr w:type="gramEnd"/>
      <w:r w:rsidR="00DB485E">
        <w:rPr>
          <w:rFonts w:ascii="Times New Roman" w:eastAsia="Times New Roman" w:hAnsi="Times New Roman" w:cs="Times New Roman"/>
          <w:sz w:val="20"/>
          <w:szCs w:val="20"/>
          <w:lang w:eastAsia="ru-RU"/>
        </w:rPr>
        <w:t>_____________________</w:t>
      </w:r>
      <w:r>
        <w:rPr>
          <w:rFonts w:ascii="Times New Roman" w:eastAsia="Times New Roman" w:hAnsi="Times New Roman" w:cs="Times New Roman"/>
          <w:sz w:val="20"/>
          <w:szCs w:val="20"/>
          <w:lang w:eastAsia="ru-RU"/>
        </w:rPr>
        <w:t xml:space="preserve"> </w:t>
      </w:r>
      <w:r w:rsidR="00D76249" w:rsidRPr="0038523D">
        <w:rPr>
          <w:rFonts w:ascii="Times New Roman" w:eastAsia="Times New Roman" w:hAnsi="Times New Roman" w:cs="Times New Roman"/>
          <w:sz w:val="20"/>
          <w:szCs w:val="20"/>
          <w:lang w:eastAsia="ru-RU"/>
        </w:rPr>
        <w:t>(Покупатель): e-</w:t>
      </w:r>
      <w:proofErr w:type="spellStart"/>
      <w:r w:rsidR="00D76249" w:rsidRPr="0038523D">
        <w:rPr>
          <w:rFonts w:ascii="Times New Roman" w:eastAsia="Times New Roman" w:hAnsi="Times New Roman" w:cs="Times New Roman"/>
          <w:sz w:val="20"/>
          <w:szCs w:val="20"/>
          <w:lang w:eastAsia="ru-RU"/>
        </w:rPr>
        <w:t>mail</w:t>
      </w:r>
      <w:proofErr w:type="spellEnd"/>
      <w:r w:rsidRPr="00770F6A">
        <w:rPr>
          <w:rFonts w:ascii="Times New Roman" w:eastAsia="Times New Roman" w:hAnsi="Times New Roman" w:cs="Times New Roman"/>
          <w:sz w:val="20"/>
          <w:szCs w:val="20"/>
          <w:lang w:eastAsia="ru-RU"/>
        </w:rPr>
        <w:t xml:space="preserve"> </w:t>
      </w:r>
      <w:r w:rsidR="00DB485E">
        <w:t>__________________________________________</w:t>
      </w:r>
      <w:r w:rsidR="000F35D9">
        <w:t xml:space="preserve"> </w:t>
      </w:r>
      <w:r w:rsidR="00D76249" w:rsidRPr="0038523D">
        <w:rPr>
          <w:rFonts w:ascii="Times New Roman" w:eastAsia="Times New Roman" w:hAnsi="Times New Roman" w:cs="Times New Roman"/>
          <w:sz w:val="20"/>
          <w:szCs w:val="20"/>
          <w:lang w:eastAsia="ru-RU"/>
        </w:rPr>
        <w:t>с указанием в тексте электронного письма следующих сведений: фамилии, имени, отчества и должности уполномоченного на отправку и получение док</w:t>
      </w:r>
      <w:r w:rsidR="00D76249">
        <w:rPr>
          <w:rFonts w:ascii="Times New Roman" w:eastAsia="Times New Roman" w:hAnsi="Times New Roman" w:cs="Times New Roman"/>
          <w:sz w:val="20"/>
          <w:szCs w:val="20"/>
          <w:lang w:eastAsia="ru-RU"/>
        </w:rPr>
        <w:t>ументов представителя Покупателя</w:t>
      </w:r>
      <w:r w:rsidR="00D76249" w:rsidRPr="0038523D">
        <w:rPr>
          <w:rFonts w:ascii="Times New Roman" w:eastAsia="Times New Roman" w:hAnsi="Times New Roman" w:cs="Times New Roman"/>
          <w:sz w:val="20"/>
          <w:szCs w:val="20"/>
          <w:lang w:eastAsia="ru-RU"/>
        </w:rPr>
        <w:t>.</w:t>
      </w:r>
    </w:p>
    <w:p w:rsidR="00D76249" w:rsidRPr="0038523D" w:rsidRDefault="00D76249" w:rsidP="000F4110">
      <w:pPr>
        <w:spacing w:after="0" w:line="240" w:lineRule="auto"/>
        <w:ind w:firstLine="851"/>
        <w:contextualSpacing/>
        <w:jc w:val="both"/>
        <w:rPr>
          <w:rFonts w:ascii="Times New Roman" w:eastAsia="Times New Roman" w:hAnsi="Times New Roman" w:cs="Times New Roman"/>
          <w:sz w:val="20"/>
          <w:szCs w:val="20"/>
          <w:lang w:eastAsia="ru-RU"/>
        </w:rPr>
      </w:pPr>
      <w:r w:rsidRPr="0038523D">
        <w:rPr>
          <w:rFonts w:ascii="Times New Roman" w:eastAsia="Times New Roman" w:hAnsi="Times New Roman" w:cs="Times New Roman"/>
          <w:sz w:val="20"/>
          <w:szCs w:val="20"/>
          <w:lang w:eastAsia="ru-RU"/>
        </w:rPr>
        <w:t>Документы, отправленные и полученные сторонами настоящего договора с указанных адресов, считаются отправленными/полученными и подписанными уполномоченными лицами сторон настоящего договора, указанный способ оформления документов позволяет достоверно определить лица, выразившие волю на их подписание.</w:t>
      </w:r>
    </w:p>
    <w:p w:rsidR="00D76249" w:rsidRPr="0038523D" w:rsidRDefault="00D76249" w:rsidP="000F4110">
      <w:pPr>
        <w:spacing w:after="0" w:line="240" w:lineRule="auto"/>
        <w:ind w:firstLine="851"/>
        <w:contextualSpacing/>
        <w:jc w:val="both"/>
        <w:rPr>
          <w:rFonts w:ascii="Times New Roman" w:eastAsia="Times New Roman" w:hAnsi="Times New Roman" w:cs="Times New Roman"/>
          <w:sz w:val="20"/>
          <w:szCs w:val="20"/>
          <w:lang w:eastAsia="ru-RU"/>
        </w:rPr>
      </w:pPr>
      <w:r w:rsidRPr="0038523D">
        <w:rPr>
          <w:rFonts w:ascii="Times New Roman" w:eastAsia="Times New Roman" w:hAnsi="Times New Roman" w:cs="Times New Roman"/>
          <w:sz w:val="20"/>
          <w:szCs w:val="20"/>
          <w:lang w:eastAsia="ru-RU"/>
        </w:rPr>
        <w:t>Стороны подтверждают, что только уполномоченные лица сторон имеют доступ к адресам электронной почты, указанным в настоящем пункте.</w:t>
      </w:r>
    </w:p>
    <w:p w:rsidR="00D76249" w:rsidRPr="0038523D" w:rsidRDefault="00D76249" w:rsidP="000F4110">
      <w:pPr>
        <w:spacing w:after="0" w:line="240" w:lineRule="auto"/>
        <w:ind w:firstLine="851"/>
        <w:contextualSpacing/>
        <w:jc w:val="both"/>
        <w:rPr>
          <w:rFonts w:ascii="Times New Roman" w:eastAsia="Times New Roman" w:hAnsi="Times New Roman" w:cs="Times New Roman"/>
          <w:sz w:val="20"/>
          <w:szCs w:val="20"/>
          <w:lang w:eastAsia="ru-RU"/>
        </w:rPr>
      </w:pPr>
      <w:r w:rsidRPr="0038523D">
        <w:rPr>
          <w:rFonts w:ascii="Times New Roman" w:eastAsia="Times New Roman" w:hAnsi="Times New Roman" w:cs="Times New Roman"/>
          <w:sz w:val="20"/>
          <w:szCs w:val="20"/>
          <w:lang w:eastAsia="ru-RU"/>
        </w:rPr>
        <w:t>При этом договор, изменения и дополнения к нему, планы поставок, заявки на отгрузку, а также любые претензии с приложениями, уведомление об утрате пластиковой карты, акты сверки взаиморасчетов, товарные и транспортные накладные, счет – фактуры, сканированными копиями которых стороны обменялись по электронной почте, считаются действительными и принимаются сторонами к исполнению с последующим обязательным представлением оригиналов документов в бумажном виде.</w:t>
      </w:r>
    </w:p>
    <w:p w:rsidR="00D76249" w:rsidRPr="0038523D" w:rsidRDefault="00D76249" w:rsidP="000F4110">
      <w:pPr>
        <w:spacing w:after="0" w:line="240" w:lineRule="auto"/>
        <w:ind w:firstLine="851"/>
        <w:contextualSpacing/>
        <w:jc w:val="both"/>
        <w:rPr>
          <w:rFonts w:ascii="Times New Roman" w:eastAsia="Times New Roman" w:hAnsi="Times New Roman" w:cs="Times New Roman"/>
          <w:sz w:val="20"/>
          <w:szCs w:val="20"/>
          <w:lang w:eastAsia="ru-RU"/>
        </w:rPr>
      </w:pPr>
      <w:r w:rsidRPr="0038523D">
        <w:rPr>
          <w:rFonts w:ascii="Times New Roman" w:eastAsia="Times New Roman" w:hAnsi="Times New Roman" w:cs="Times New Roman"/>
          <w:sz w:val="20"/>
          <w:szCs w:val="20"/>
          <w:lang w:eastAsia="ru-RU"/>
        </w:rPr>
        <w:t xml:space="preserve">9.3. Стороны обязуются незамедлительно сообщать друг другу о смене адреса электронной почты,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настоящего договора с учетом имеющейся у нее информации, признается надлежащим и лишает вторую сторону права ссылаться на указанные обстоятельства. </w:t>
      </w:r>
    </w:p>
    <w:p w:rsidR="00D76249" w:rsidRPr="0038523D" w:rsidRDefault="00D76249" w:rsidP="000F4110">
      <w:pPr>
        <w:spacing w:after="0" w:line="240" w:lineRule="auto"/>
        <w:ind w:firstLine="851"/>
        <w:jc w:val="both"/>
        <w:rPr>
          <w:rFonts w:ascii="Times New Roman" w:eastAsia="Times New Roman" w:hAnsi="Times New Roman" w:cs="Times New Roman"/>
          <w:sz w:val="20"/>
          <w:szCs w:val="20"/>
          <w:lang w:eastAsia="ru-RU"/>
        </w:rPr>
      </w:pPr>
      <w:r w:rsidRPr="0038523D">
        <w:rPr>
          <w:rFonts w:ascii="Times New Roman" w:eastAsia="Times New Roman" w:hAnsi="Times New Roman" w:cs="Times New Roman"/>
          <w:sz w:val="20"/>
          <w:szCs w:val="20"/>
          <w:lang w:eastAsia="ru-RU"/>
        </w:rPr>
        <w:t xml:space="preserve">9.4. Датой передачи сообщения по электронной почте считается день отправления сообщения по электронной почте. </w:t>
      </w:r>
    </w:p>
    <w:p w:rsidR="00D76249" w:rsidRPr="0038523D" w:rsidRDefault="00D76249" w:rsidP="000F4110">
      <w:pPr>
        <w:pStyle w:val="a3"/>
        <w:numPr>
          <w:ilvl w:val="1"/>
          <w:numId w:val="8"/>
        </w:numPr>
        <w:spacing w:after="0" w:line="240" w:lineRule="auto"/>
        <w:ind w:left="0" w:firstLine="851"/>
        <w:jc w:val="both"/>
        <w:rPr>
          <w:rFonts w:ascii="Times New Roman" w:eastAsia="Times New Roman" w:hAnsi="Times New Roman" w:cs="Times New Roman"/>
          <w:sz w:val="20"/>
          <w:szCs w:val="20"/>
          <w:lang w:eastAsia="ru-RU"/>
        </w:rPr>
      </w:pPr>
      <w:r w:rsidRPr="0038523D">
        <w:rPr>
          <w:rFonts w:ascii="Times New Roman" w:eastAsia="Times New Roman" w:hAnsi="Times New Roman" w:cs="Times New Roman"/>
          <w:sz w:val="20"/>
          <w:szCs w:val="20"/>
          <w:lang w:eastAsia="ru-RU"/>
        </w:rPr>
        <w:t xml:space="preserve">Направление документов (договора, изменений и дополнений к нему, претензий и т.п.)  в бумажном виде осуществляется по адресу, указанному в реквизитах сторон.  </w:t>
      </w:r>
    </w:p>
    <w:p w:rsidR="00D76249" w:rsidRPr="0038523D" w:rsidRDefault="00D76249" w:rsidP="000F4110">
      <w:pPr>
        <w:spacing w:after="0" w:line="240" w:lineRule="auto"/>
        <w:ind w:firstLine="851"/>
        <w:contextualSpacing/>
        <w:jc w:val="both"/>
        <w:rPr>
          <w:rFonts w:ascii="Times New Roman" w:eastAsia="Times New Roman" w:hAnsi="Times New Roman" w:cs="Times New Roman"/>
          <w:sz w:val="20"/>
          <w:szCs w:val="20"/>
          <w:lang w:eastAsia="ru-RU"/>
        </w:rPr>
      </w:pPr>
      <w:r w:rsidRPr="0038523D">
        <w:rPr>
          <w:rFonts w:ascii="Times New Roman" w:eastAsia="Times New Roman" w:hAnsi="Times New Roman" w:cs="Times New Roman"/>
          <w:sz w:val="20"/>
          <w:szCs w:val="20"/>
          <w:lang w:eastAsia="ru-RU"/>
        </w:rPr>
        <w:t xml:space="preserve">При этом каждая из сторон несет ответственность за достоверность указанного ею адреса, а также других реквизитов. При изменении адреса и иных реквизитов стороны обязаны уведомить друг друга в течение 5 (пяти) рабочих дней с момента вступления таких изменений в силу путём направления уведомления посредством электронной почты.  </w:t>
      </w:r>
    </w:p>
    <w:p w:rsidR="00D76249" w:rsidRPr="0038523D" w:rsidRDefault="00D76249" w:rsidP="000F4110">
      <w:pPr>
        <w:spacing w:after="0" w:line="240" w:lineRule="auto"/>
        <w:ind w:firstLine="851"/>
        <w:contextualSpacing/>
        <w:jc w:val="both"/>
        <w:rPr>
          <w:rFonts w:ascii="Times New Roman" w:eastAsia="Times New Roman" w:hAnsi="Times New Roman" w:cs="Times New Roman"/>
          <w:sz w:val="20"/>
          <w:szCs w:val="20"/>
          <w:lang w:eastAsia="ru-RU"/>
        </w:rPr>
      </w:pPr>
      <w:r w:rsidRPr="0038523D">
        <w:rPr>
          <w:rFonts w:ascii="Times New Roman" w:eastAsia="Times New Roman" w:hAnsi="Times New Roman" w:cs="Times New Roman"/>
          <w:sz w:val="20"/>
          <w:szCs w:val="20"/>
          <w:lang w:eastAsia="ru-RU"/>
        </w:rPr>
        <w:t xml:space="preserve">В случае несвоевременного извещения одной стороны другой об изменении адреса, корреспонденция считается надлежащим образом направленной по адресу, указанному стороной в настоящем договоре. </w:t>
      </w:r>
    </w:p>
    <w:p w:rsidR="00D76249" w:rsidRPr="004E00E0" w:rsidRDefault="00D76249" w:rsidP="000F4110">
      <w:pPr>
        <w:spacing w:after="0" w:line="240" w:lineRule="auto"/>
        <w:ind w:firstLine="851"/>
        <w:contextualSpacing/>
        <w:jc w:val="both"/>
        <w:rPr>
          <w:rFonts w:ascii="Times New Roman" w:eastAsia="Times New Roman" w:hAnsi="Times New Roman" w:cs="Times New Roman"/>
          <w:sz w:val="20"/>
          <w:szCs w:val="20"/>
          <w:lang w:eastAsia="ru-RU"/>
        </w:rPr>
      </w:pPr>
      <w:r w:rsidRPr="0038523D">
        <w:rPr>
          <w:rFonts w:ascii="Times New Roman" w:eastAsia="Times New Roman" w:hAnsi="Times New Roman" w:cs="Times New Roman"/>
          <w:sz w:val="20"/>
          <w:szCs w:val="20"/>
          <w:lang w:eastAsia="ru-RU"/>
        </w:rPr>
        <w:t>В случае несвоевременного уведомления о смене иных реквизитов исполнение, произведенное стороной настоящего договора с учетом имеющейся у нее информации, признается надлежащим и лишает вторую сторону права ссылат</w:t>
      </w:r>
      <w:r>
        <w:rPr>
          <w:rFonts w:ascii="Times New Roman" w:eastAsia="Times New Roman" w:hAnsi="Times New Roman" w:cs="Times New Roman"/>
          <w:sz w:val="20"/>
          <w:szCs w:val="20"/>
          <w:lang w:eastAsia="ru-RU"/>
        </w:rPr>
        <w:t>ься на указанные обстоятельства.</w:t>
      </w:r>
    </w:p>
    <w:p w:rsidR="00D76249" w:rsidRPr="0038523D" w:rsidRDefault="00D76249" w:rsidP="000F4110">
      <w:pPr>
        <w:pStyle w:val="a3"/>
        <w:numPr>
          <w:ilvl w:val="1"/>
          <w:numId w:val="8"/>
        </w:numPr>
        <w:spacing w:after="0" w:line="240" w:lineRule="auto"/>
        <w:ind w:left="0" w:firstLine="851"/>
        <w:jc w:val="both"/>
        <w:rPr>
          <w:rFonts w:ascii="Times New Roman" w:eastAsia="Times New Roman" w:hAnsi="Times New Roman" w:cs="Times New Roman"/>
          <w:sz w:val="20"/>
          <w:szCs w:val="20"/>
          <w:lang w:eastAsia="ru-RU"/>
        </w:rPr>
      </w:pPr>
      <w:r w:rsidRPr="0038523D">
        <w:rPr>
          <w:rFonts w:ascii="Times New Roman" w:eastAsia="Times New Roman" w:hAnsi="Times New Roman" w:cs="Times New Roman"/>
          <w:sz w:val="20"/>
          <w:szCs w:val="20"/>
          <w:lang w:eastAsia="ru-RU"/>
        </w:rPr>
        <w:t>В случае если корреспонденция, направленная в бумажном виде одной из сторон по последнему известному ей адресу для корреспонденции, вернулась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отметке «Адресат выбыл», «От получения отказался»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в день получения первой стороной возвращенного документа.</w:t>
      </w:r>
    </w:p>
    <w:p w:rsidR="00D76249" w:rsidRPr="0038523D" w:rsidRDefault="00D76249" w:rsidP="000F4110">
      <w:pPr>
        <w:numPr>
          <w:ilvl w:val="1"/>
          <w:numId w:val="8"/>
        </w:numPr>
        <w:spacing w:after="0" w:line="240" w:lineRule="auto"/>
        <w:ind w:left="0" w:firstLine="851"/>
        <w:contextualSpacing/>
        <w:jc w:val="both"/>
        <w:rPr>
          <w:rFonts w:ascii="Times New Roman" w:eastAsia="Times New Roman" w:hAnsi="Times New Roman" w:cs="Times New Roman"/>
          <w:sz w:val="20"/>
          <w:szCs w:val="20"/>
          <w:lang w:eastAsia="ru-RU"/>
        </w:rPr>
      </w:pPr>
      <w:r w:rsidRPr="0038523D">
        <w:rPr>
          <w:rFonts w:ascii="Times New Roman" w:eastAsia="Times New Roman" w:hAnsi="Times New Roman" w:cs="Times New Roman"/>
          <w:sz w:val="20"/>
          <w:szCs w:val="20"/>
          <w:lang w:eastAsia="ru-RU"/>
        </w:rPr>
        <w:t>Условия настоящего договора (дополнительных соглашений, приложений и т.п.) к нему конфиденциальны и не подлежат разглашению. Стороны принимают все необходимые меры для того, чтобы их работники, правопреемники без предварительного согласия другой стороны не информировали третьих лиц об условиях данного договора (дополнительных соглашений, приложений и т.п.).</w:t>
      </w:r>
    </w:p>
    <w:p w:rsidR="00D76249" w:rsidRPr="0038523D" w:rsidRDefault="00D76249" w:rsidP="000F4110">
      <w:pPr>
        <w:numPr>
          <w:ilvl w:val="1"/>
          <w:numId w:val="8"/>
        </w:numPr>
        <w:spacing w:after="0" w:line="240" w:lineRule="auto"/>
        <w:ind w:left="0" w:firstLine="851"/>
        <w:contextualSpacing/>
        <w:jc w:val="both"/>
        <w:rPr>
          <w:rFonts w:ascii="Times New Roman" w:eastAsia="Times New Roman" w:hAnsi="Times New Roman" w:cs="Times New Roman"/>
          <w:sz w:val="20"/>
          <w:szCs w:val="20"/>
          <w:lang w:eastAsia="ru-RU"/>
        </w:rPr>
      </w:pPr>
      <w:r w:rsidRPr="0038523D">
        <w:rPr>
          <w:rFonts w:ascii="Times New Roman" w:eastAsia="Times New Roman" w:hAnsi="Times New Roman" w:cs="Times New Roman"/>
          <w:sz w:val="20"/>
          <w:szCs w:val="20"/>
          <w:lang w:eastAsia="ru-RU"/>
        </w:rPr>
        <w:t>Право (требование), принадлежащее кредитору на основании настоящего договора, в случае если кредитором является Покупатель, может быть передано им другому лицу только по обязательному письменному согласию должника (Поставщика).</w:t>
      </w:r>
    </w:p>
    <w:p w:rsidR="00D76249" w:rsidRPr="0038523D" w:rsidRDefault="00D76249" w:rsidP="000F4110">
      <w:pPr>
        <w:numPr>
          <w:ilvl w:val="1"/>
          <w:numId w:val="8"/>
        </w:numPr>
        <w:spacing w:after="0" w:line="240" w:lineRule="auto"/>
        <w:ind w:left="0" w:firstLine="851"/>
        <w:contextualSpacing/>
        <w:jc w:val="both"/>
        <w:rPr>
          <w:rFonts w:ascii="Times New Roman" w:eastAsia="Times New Roman" w:hAnsi="Times New Roman" w:cs="Times New Roman"/>
          <w:sz w:val="20"/>
          <w:szCs w:val="20"/>
          <w:lang w:eastAsia="ru-RU"/>
        </w:rPr>
      </w:pPr>
      <w:r w:rsidRPr="0038523D">
        <w:rPr>
          <w:rFonts w:ascii="Times New Roman" w:eastAsia="Times New Roman" w:hAnsi="Times New Roman" w:cs="Times New Roman"/>
          <w:sz w:val="20"/>
          <w:szCs w:val="20"/>
          <w:lang w:eastAsia="ru-RU"/>
        </w:rPr>
        <w:t>С момента заключения настоящего договора все ранее заключенные между сторонами договоры и соглашения, а также переписка по вопросам, являющимся предметом настоящего договора, утрачивают силу.</w:t>
      </w:r>
    </w:p>
    <w:p w:rsidR="00D76249" w:rsidRDefault="00D76249" w:rsidP="000F4110">
      <w:pPr>
        <w:pStyle w:val="a3"/>
        <w:numPr>
          <w:ilvl w:val="1"/>
          <w:numId w:val="9"/>
        </w:numPr>
        <w:spacing w:after="0" w:line="240" w:lineRule="auto"/>
        <w:ind w:left="0" w:firstLine="851"/>
        <w:jc w:val="both"/>
        <w:rPr>
          <w:rFonts w:ascii="Times New Roman" w:eastAsia="Times New Roman" w:hAnsi="Times New Roman" w:cs="Times New Roman"/>
          <w:sz w:val="20"/>
          <w:szCs w:val="20"/>
          <w:lang w:eastAsia="ru-RU"/>
        </w:rPr>
      </w:pPr>
      <w:r w:rsidRPr="0038523D">
        <w:rPr>
          <w:rFonts w:ascii="Times New Roman" w:eastAsia="Times New Roman" w:hAnsi="Times New Roman" w:cs="Times New Roman"/>
          <w:sz w:val="20"/>
          <w:szCs w:val="20"/>
          <w:lang w:eastAsia="ru-RU"/>
        </w:rPr>
        <w:t>Настоящий договор составлен в двух экземплярах, имеющих одинаковую юридическую силу, и считается действительным с момента его подписания уполномоченными представителями сторон.</w:t>
      </w:r>
    </w:p>
    <w:p w:rsidR="00D76249" w:rsidRPr="00304342" w:rsidRDefault="00D76249" w:rsidP="000F4110">
      <w:pPr>
        <w:pStyle w:val="a3"/>
        <w:spacing w:after="0" w:line="240" w:lineRule="auto"/>
        <w:ind w:left="851"/>
        <w:jc w:val="both"/>
        <w:rPr>
          <w:rFonts w:ascii="Times New Roman" w:eastAsia="Times New Roman" w:hAnsi="Times New Roman" w:cs="Times New Roman"/>
          <w:sz w:val="20"/>
          <w:szCs w:val="20"/>
          <w:lang w:eastAsia="ru-RU"/>
        </w:rPr>
      </w:pPr>
    </w:p>
    <w:p w:rsidR="00D76249" w:rsidRDefault="00D76249" w:rsidP="000F4110">
      <w:pPr>
        <w:numPr>
          <w:ilvl w:val="0"/>
          <w:numId w:val="8"/>
        </w:numPr>
        <w:spacing w:after="0" w:line="240" w:lineRule="auto"/>
        <w:contextualSpacing/>
        <w:jc w:val="center"/>
        <w:rPr>
          <w:rFonts w:ascii="Times New Roman" w:eastAsia="Times New Roman" w:hAnsi="Times New Roman" w:cs="Times New Roman"/>
          <w:b/>
          <w:sz w:val="20"/>
          <w:szCs w:val="20"/>
          <w:lang w:eastAsia="ru-RU"/>
        </w:rPr>
      </w:pPr>
      <w:r w:rsidRPr="0038523D">
        <w:rPr>
          <w:rFonts w:ascii="Times New Roman" w:eastAsia="Times New Roman" w:hAnsi="Times New Roman" w:cs="Times New Roman"/>
          <w:b/>
          <w:sz w:val="20"/>
          <w:szCs w:val="20"/>
          <w:lang w:eastAsia="ru-RU"/>
        </w:rPr>
        <w:t>Реквизиты и подписи сторон</w:t>
      </w:r>
    </w:p>
    <w:p w:rsidR="00D76249" w:rsidRDefault="00D76249" w:rsidP="000F4110">
      <w:pPr>
        <w:spacing w:after="0" w:line="240" w:lineRule="auto"/>
        <w:ind w:left="360"/>
        <w:contextualSpacing/>
        <w:rPr>
          <w:rFonts w:ascii="Times New Roman" w:eastAsia="Times New Roman" w:hAnsi="Times New Roman" w:cs="Times New Roman"/>
          <w:b/>
          <w:sz w:val="20"/>
          <w:szCs w:val="20"/>
          <w:lang w:eastAsia="ru-RU"/>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962"/>
      </w:tblGrid>
      <w:tr w:rsidR="003C4156" w:rsidTr="00EE3C2F">
        <w:tc>
          <w:tcPr>
            <w:tcW w:w="5097" w:type="dxa"/>
          </w:tcPr>
          <w:p w:rsidR="003C4156" w:rsidRDefault="003C4156" w:rsidP="000F4110">
            <w:pPr>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Покупатель:</w:t>
            </w:r>
          </w:p>
          <w:p w:rsidR="00DB485E" w:rsidRDefault="00DB485E" w:rsidP="000F4110">
            <w:pPr>
              <w:rPr>
                <w:rFonts w:ascii="Times New Roman" w:eastAsia="Times New Roman" w:hAnsi="Times New Roman" w:cs="Times New Roman"/>
                <w:b/>
                <w:sz w:val="20"/>
                <w:szCs w:val="20"/>
                <w:lang w:eastAsia="ru-RU"/>
              </w:rPr>
            </w:pPr>
          </w:p>
          <w:p w:rsidR="00DB485E" w:rsidRDefault="00DB485E" w:rsidP="000F4110">
            <w:pPr>
              <w:rPr>
                <w:rFonts w:ascii="Times New Roman" w:eastAsia="Times New Roman" w:hAnsi="Times New Roman" w:cs="Times New Roman"/>
                <w:b/>
                <w:sz w:val="20"/>
                <w:szCs w:val="20"/>
                <w:lang w:eastAsia="ru-RU"/>
              </w:rPr>
            </w:pPr>
          </w:p>
          <w:p w:rsidR="00DB485E" w:rsidRDefault="00DB485E" w:rsidP="000F4110"/>
          <w:p w:rsidR="000F4110" w:rsidRDefault="000F4110" w:rsidP="000F4110"/>
          <w:p w:rsidR="000F4110" w:rsidRDefault="000F4110" w:rsidP="000F4110"/>
          <w:p w:rsidR="000F4110" w:rsidRDefault="000F4110" w:rsidP="000F4110"/>
          <w:p w:rsidR="000F4110" w:rsidRDefault="000F4110" w:rsidP="000F4110"/>
          <w:p w:rsidR="000F4110" w:rsidRPr="006B7E48" w:rsidRDefault="000F4110" w:rsidP="000F4110">
            <w:pPr>
              <w:rPr>
                <w:rFonts w:ascii="Calibri" w:eastAsia="Times New Roman" w:hAnsi="Calibri" w:cs="Times New Roman"/>
                <w:i/>
                <w:sz w:val="20"/>
                <w:lang w:eastAsia="ru-RU"/>
              </w:rPr>
            </w:pPr>
          </w:p>
          <w:p w:rsidR="009A1980" w:rsidRDefault="009A1980" w:rsidP="000F4110">
            <w:pPr>
              <w:jc w:val="both"/>
              <w:rPr>
                <w:rFonts w:ascii="Times New Roman" w:hAnsi="Times New Roman" w:cs="Times New Roman"/>
                <w:sz w:val="20"/>
                <w:szCs w:val="20"/>
              </w:rPr>
            </w:pPr>
          </w:p>
          <w:p w:rsidR="003C4156" w:rsidRPr="00856B64" w:rsidRDefault="003C4156" w:rsidP="000F4110">
            <w:pPr>
              <w:jc w:val="both"/>
              <w:rPr>
                <w:rFonts w:ascii="Times New Roman" w:hAnsi="Times New Roman" w:cs="Times New Roman"/>
                <w:sz w:val="20"/>
                <w:szCs w:val="20"/>
              </w:rPr>
            </w:pPr>
            <w:r w:rsidRPr="00856B64">
              <w:rPr>
                <w:rFonts w:ascii="Times New Roman" w:hAnsi="Times New Roman" w:cs="Times New Roman"/>
                <w:sz w:val="20"/>
                <w:szCs w:val="20"/>
              </w:rPr>
              <w:t xml:space="preserve">_________________ / </w:t>
            </w:r>
            <w:r w:rsidR="00DB485E">
              <w:rPr>
                <w:rFonts w:ascii="Times New Roman" w:hAnsi="Times New Roman" w:cs="Times New Roman"/>
                <w:b/>
                <w:sz w:val="20"/>
                <w:szCs w:val="20"/>
              </w:rPr>
              <w:t>________________________</w:t>
            </w:r>
            <w:r w:rsidR="00693400">
              <w:rPr>
                <w:rFonts w:ascii="Times New Roman" w:hAnsi="Times New Roman" w:cs="Times New Roman"/>
                <w:b/>
                <w:sz w:val="20"/>
                <w:szCs w:val="20"/>
                <w:lang w:val="en-US"/>
              </w:rPr>
              <w:t xml:space="preserve"> </w:t>
            </w:r>
            <w:r w:rsidRPr="00856B64">
              <w:rPr>
                <w:rFonts w:ascii="Times New Roman" w:hAnsi="Times New Roman" w:cs="Times New Roman"/>
                <w:sz w:val="20"/>
                <w:szCs w:val="20"/>
              </w:rPr>
              <w:t>/</w:t>
            </w:r>
          </w:p>
          <w:p w:rsidR="003C4156" w:rsidRDefault="003C4156" w:rsidP="000F4110">
            <w:pPr>
              <w:jc w:val="both"/>
              <w:rPr>
                <w:rFonts w:ascii="Times New Roman" w:hAnsi="Times New Roman" w:cs="Times New Roman"/>
                <w:sz w:val="20"/>
                <w:szCs w:val="20"/>
              </w:rPr>
            </w:pPr>
            <w:proofErr w:type="spellStart"/>
            <w:r w:rsidRPr="00856B64">
              <w:rPr>
                <w:rFonts w:ascii="Times New Roman" w:hAnsi="Times New Roman" w:cs="Times New Roman"/>
                <w:sz w:val="20"/>
                <w:szCs w:val="20"/>
              </w:rPr>
              <w:t>М.п</w:t>
            </w:r>
            <w:proofErr w:type="spellEnd"/>
            <w:r w:rsidRPr="00856B64">
              <w:rPr>
                <w:rFonts w:ascii="Times New Roman" w:hAnsi="Times New Roman" w:cs="Times New Roman"/>
                <w:sz w:val="20"/>
                <w:szCs w:val="20"/>
              </w:rPr>
              <w:t>.</w:t>
            </w:r>
          </w:p>
        </w:tc>
        <w:tc>
          <w:tcPr>
            <w:tcW w:w="5098" w:type="dxa"/>
          </w:tcPr>
          <w:p w:rsidR="003C4156" w:rsidRDefault="003C4156" w:rsidP="000F4110">
            <w:pPr>
              <w:jc w:val="both"/>
              <w:rPr>
                <w:rFonts w:ascii="Times New Roman" w:eastAsia="Times New Roman" w:hAnsi="Times New Roman" w:cs="Times New Roman"/>
                <w:b/>
                <w:sz w:val="20"/>
                <w:szCs w:val="20"/>
                <w:lang w:eastAsia="ru-RU"/>
              </w:rPr>
            </w:pPr>
            <w:r w:rsidRPr="00222AB6">
              <w:rPr>
                <w:rFonts w:ascii="Times New Roman" w:eastAsia="Times New Roman" w:hAnsi="Times New Roman" w:cs="Times New Roman"/>
                <w:b/>
                <w:sz w:val="20"/>
                <w:szCs w:val="20"/>
                <w:lang w:eastAsia="ru-RU"/>
              </w:rPr>
              <w:t>Поставщик:</w:t>
            </w:r>
          </w:p>
          <w:p w:rsidR="003C4156" w:rsidRDefault="003C4156" w:rsidP="000F4110">
            <w:pPr>
              <w:jc w:val="both"/>
              <w:rPr>
                <w:rFonts w:ascii="Times New Roman" w:eastAsia="Times New Roman" w:hAnsi="Times New Roman" w:cs="Times New Roman"/>
                <w:b/>
                <w:sz w:val="20"/>
                <w:szCs w:val="20"/>
                <w:lang w:eastAsia="ru-RU"/>
              </w:rPr>
            </w:pPr>
            <w:r w:rsidRPr="006B2F87">
              <w:rPr>
                <w:rFonts w:ascii="Times New Roman" w:eastAsia="Times New Roman" w:hAnsi="Times New Roman" w:cs="Times New Roman"/>
                <w:b/>
                <w:sz w:val="20"/>
                <w:szCs w:val="20"/>
                <w:lang w:eastAsia="ru-RU"/>
              </w:rPr>
              <w:t>ООО «ЗапСибЦемент»</w:t>
            </w:r>
          </w:p>
          <w:p w:rsidR="009A1980" w:rsidRDefault="009A1980" w:rsidP="000F4110">
            <w:pPr>
              <w:jc w:val="both"/>
              <w:rPr>
                <w:rFonts w:ascii="Times New Roman" w:hAnsi="Times New Roman" w:cs="Times New Roman"/>
                <w:sz w:val="20"/>
                <w:szCs w:val="20"/>
              </w:rPr>
            </w:pPr>
          </w:p>
          <w:p w:rsidR="000F4110" w:rsidRDefault="000F4110" w:rsidP="000F4110">
            <w:pPr>
              <w:jc w:val="both"/>
              <w:rPr>
                <w:rFonts w:ascii="Times New Roman" w:hAnsi="Times New Roman" w:cs="Times New Roman"/>
                <w:sz w:val="20"/>
                <w:szCs w:val="20"/>
              </w:rPr>
            </w:pPr>
          </w:p>
          <w:p w:rsidR="000F4110" w:rsidRDefault="000F4110" w:rsidP="000F4110">
            <w:pPr>
              <w:jc w:val="both"/>
              <w:rPr>
                <w:rFonts w:ascii="Times New Roman" w:hAnsi="Times New Roman" w:cs="Times New Roman"/>
                <w:sz w:val="20"/>
                <w:szCs w:val="20"/>
              </w:rPr>
            </w:pPr>
          </w:p>
          <w:p w:rsidR="000F4110" w:rsidRDefault="000F4110" w:rsidP="000F4110">
            <w:pPr>
              <w:jc w:val="both"/>
              <w:rPr>
                <w:rFonts w:ascii="Times New Roman" w:hAnsi="Times New Roman" w:cs="Times New Roman"/>
                <w:sz w:val="20"/>
                <w:szCs w:val="20"/>
              </w:rPr>
            </w:pPr>
          </w:p>
          <w:p w:rsidR="000F4110" w:rsidRDefault="000F4110" w:rsidP="000F4110">
            <w:pPr>
              <w:jc w:val="both"/>
              <w:rPr>
                <w:rFonts w:ascii="Times New Roman" w:hAnsi="Times New Roman" w:cs="Times New Roman"/>
                <w:sz w:val="20"/>
                <w:szCs w:val="20"/>
              </w:rPr>
            </w:pPr>
          </w:p>
          <w:p w:rsidR="000F4110" w:rsidRDefault="000F4110" w:rsidP="000F4110">
            <w:pPr>
              <w:jc w:val="both"/>
              <w:rPr>
                <w:rFonts w:ascii="Times New Roman" w:hAnsi="Times New Roman" w:cs="Times New Roman"/>
                <w:sz w:val="20"/>
                <w:szCs w:val="20"/>
              </w:rPr>
            </w:pPr>
          </w:p>
          <w:p w:rsidR="00DB485E" w:rsidRDefault="00DB485E" w:rsidP="000F4110">
            <w:pPr>
              <w:jc w:val="both"/>
              <w:rPr>
                <w:rFonts w:ascii="Times New Roman" w:hAnsi="Times New Roman" w:cs="Times New Roman"/>
                <w:sz w:val="20"/>
                <w:szCs w:val="20"/>
              </w:rPr>
            </w:pPr>
          </w:p>
          <w:p w:rsidR="00DB485E" w:rsidRDefault="00DB485E" w:rsidP="000F4110">
            <w:pPr>
              <w:jc w:val="both"/>
              <w:rPr>
                <w:rFonts w:ascii="Times New Roman" w:hAnsi="Times New Roman" w:cs="Times New Roman"/>
                <w:sz w:val="20"/>
                <w:szCs w:val="20"/>
              </w:rPr>
            </w:pPr>
          </w:p>
          <w:p w:rsidR="003C4156" w:rsidRDefault="003C4156" w:rsidP="000F4110">
            <w:pPr>
              <w:jc w:val="both"/>
              <w:rPr>
                <w:rFonts w:ascii="Times New Roman" w:hAnsi="Times New Roman" w:cs="Times New Roman"/>
                <w:sz w:val="20"/>
                <w:szCs w:val="20"/>
              </w:rPr>
            </w:pPr>
            <w:r>
              <w:rPr>
                <w:rFonts w:ascii="Times New Roman" w:hAnsi="Times New Roman" w:cs="Times New Roman"/>
                <w:sz w:val="20"/>
                <w:szCs w:val="20"/>
              </w:rPr>
              <w:t xml:space="preserve">_________________ / </w:t>
            </w:r>
            <w:r w:rsidR="00DB485E">
              <w:rPr>
                <w:rFonts w:ascii="Times New Roman" w:hAnsi="Times New Roman" w:cs="Times New Roman"/>
                <w:b/>
                <w:sz w:val="20"/>
                <w:szCs w:val="20"/>
              </w:rPr>
              <w:t>________________________</w:t>
            </w:r>
            <w:r w:rsidR="00FD2430">
              <w:rPr>
                <w:rFonts w:ascii="Times New Roman" w:hAnsi="Times New Roman" w:cs="Times New Roman"/>
                <w:sz w:val="20"/>
                <w:szCs w:val="20"/>
              </w:rPr>
              <w:t xml:space="preserve"> </w:t>
            </w:r>
            <w:r w:rsidRPr="000E1D11">
              <w:rPr>
                <w:rFonts w:ascii="Times New Roman" w:hAnsi="Times New Roman" w:cs="Times New Roman"/>
                <w:sz w:val="20"/>
                <w:szCs w:val="20"/>
              </w:rPr>
              <w:t>/</w:t>
            </w:r>
          </w:p>
          <w:p w:rsidR="003C4156" w:rsidRDefault="003C4156" w:rsidP="000F4110">
            <w:pPr>
              <w:jc w:val="both"/>
              <w:rPr>
                <w:rFonts w:ascii="Times New Roman" w:hAnsi="Times New Roman" w:cs="Times New Roman"/>
                <w:sz w:val="20"/>
                <w:szCs w:val="20"/>
              </w:rPr>
            </w:pPr>
            <w:proofErr w:type="spellStart"/>
            <w:r>
              <w:rPr>
                <w:rFonts w:ascii="Times New Roman" w:hAnsi="Times New Roman" w:cs="Times New Roman"/>
                <w:sz w:val="20"/>
                <w:szCs w:val="20"/>
              </w:rPr>
              <w:t>М.п</w:t>
            </w:r>
            <w:proofErr w:type="spellEnd"/>
            <w:r>
              <w:rPr>
                <w:rFonts w:ascii="Times New Roman" w:hAnsi="Times New Roman" w:cs="Times New Roman"/>
                <w:sz w:val="20"/>
                <w:szCs w:val="20"/>
              </w:rPr>
              <w:t>.</w:t>
            </w:r>
          </w:p>
        </w:tc>
      </w:tr>
    </w:tbl>
    <w:p w:rsidR="000F4110" w:rsidRDefault="000F4110" w:rsidP="00D346D2">
      <w:pPr>
        <w:spacing w:after="0" w:line="240" w:lineRule="auto"/>
        <w:rPr>
          <w:rFonts w:ascii="Times New Roman" w:eastAsia="Times New Roman" w:hAnsi="Times New Roman" w:cs="Times New Roman"/>
          <w:b/>
          <w:sz w:val="20"/>
          <w:szCs w:val="20"/>
          <w:lang w:eastAsia="ru-RU"/>
        </w:rPr>
      </w:pPr>
    </w:p>
    <w:p w:rsidR="00D76249" w:rsidRPr="004D5187" w:rsidRDefault="00D76249" w:rsidP="000F4110">
      <w:pPr>
        <w:spacing w:after="0" w:line="240" w:lineRule="auto"/>
        <w:jc w:val="right"/>
        <w:rPr>
          <w:rFonts w:ascii="Times New Roman" w:eastAsia="Times New Roman" w:hAnsi="Times New Roman" w:cs="Times New Roman"/>
          <w:b/>
          <w:sz w:val="20"/>
          <w:szCs w:val="20"/>
          <w:lang w:eastAsia="ru-RU"/>
        </w:rPr>
      </w:pPr>
      <w:r w:rsidRPr="004D5187">
        <w:rPr>
          <w:rFonts w:ascii="Times New Roman" w:eastAsia="Times New Roman" w:hAnsi="Times New Roman" w:cs="Times New Roman"/>
          <w:b/>
          <w:sz w:val="20"/>
          <w:szCs w:val="20"/>
          <w:lang w:eastAsia="ru-RU"/>
        </w:rPr>
        <w:t>Приложение №1</w:t>
      </w:r>
    </w:p>
    <w:p w:rsidR="005C340D" w:rsidRDefault="00327CFF" w:rsidP="000F4110">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к Договору поставки № </w:t>
      </w:r>
      <w:r w:rsidR="00DB485E">
        <w:rPr>
          <w:rFonts w:ascii="Times New Roman" w:eastAsia="Times New Roman" w:hAnsi="Times New Roman" w:cs="Times New Roman"/>
          <w:sz w:val="20"/>
          <w:szCs w:val="20"/>
          <w:lang w:eastAsia="ru-RU"/>
        </w:rPr>
        <w:t>____________</w:t>
      </w:r>
      <w:r w:rsidR="00A22825" w:rsidRPr="00A22825">
        <w:rPr>
          <w:rFonts w:ascii="Times New Roman" w:eastAsia="Times New Roman" w:hAnsi="Times New Roman" w:cs="Times New Roman"/>
          <w:sz w:val="20"/>
          <w:szCs w:val="20"/>
          <w:lang w:eastAsia="ru-RU"/>
        </w:rPr>
        <w:t xml:space="preserve">от </w:t>
      </w:r>
      <w:r w:rsidR="00DB485E">
        <w:rPr>
          <w:rFonts w:ascii="Times New Roman" w:eastAsia="Times New Roman" w:hAnsi="Times New Roman" w:cs="Times New Roman"/>
          <w:sz w:val="20"/>
          <w:szCs w:val="20"/>
          <w:lang w:eastAsia="ru-RU"/>
        </w:rPr>
        <w:t>___</w:t>
      </w:r>
      <w:proofErr w:type="gramStart"/>
      <w:r w:rsidR="00DB485E">
        <w:rPr>
          <w:rFonts w:ascii="Times New Roman" w:eastAsia="Times New Roman" w:hAnsi="Times New Roman" w:cs="Times New Roman"/>
          <w:sz w:val="20"/>
          <w:szCs w:val="20"/>
          <w:lang w:eastAsia="ru-RU"/>
        </w:rPr>
        <w:t>_</w:t>
      </w:r>
      <w:r w:rsidR="00554E7C">
        <w:rPr>
          <w:rFonts w:ascii="Times New Roman" w:eastAsia="Times New Roman" w:hAnsi="Times New Roman" w:cs="Times New Roman"/>
          <w:sz w:val="20"/>
          <w:szCs w:val="20"/>
          <w:lang w:eastAsia="ru-RU"/>
        </w:rPr>
        <w:t>._</w:t>
      </w:r>
      <w:proofErr w:type="gramEnd"/>
      <w:r w:rsidR="00554E7C">
        <w:rPr>
          <w:rFonts w:ascii="Times New Roman" w:eastAsia="Times New Roman" w:hAnsi="Times New Roman" w:cs="Times New Roman"/>
          <w:sz w:val="20"/>
          <w:szCs w:val="20"/>
          <w:lang w:eastAsia="ru-RU"/>
        </w:rPr>
        <w:t>__.20___г.</w:t>
      </w:r>
    </w:p>
    <w:p w:rsidR="005C340D" w:rsidRDefault="005C340D" w:rsidP="000F4110">
      <w:pPr>
        <w:spacing w:after="0" w:line="240" w:lineRule="auto"/>
        <w:jc w:val="right"/>
        <w:rPr>
          <w:rFonts w:ascii="Times New Roman" w:eastAsia="Times New Roman" w:hAnsi="Times New Roman" w:cs="Times New Roman"/>
          <w:sz w:val="20"/>
          <w:szCs w:val="20"/>
          <w:lang w:eastAsia="ru-RU"/>
        </w:rPr>
      </w:pPr>
    </w:p>
    <w:p w:rsidR="00D76249" w:rsidRPr="00DB733F" w:rsidRDefault="00D76249" w:rsidP="000F4110">
      <w:pPr>
        <w:spacing w:after="0" w:line="240" w:lineRule="auto"/>
        <w:jc w:val="right"/>
        <w:rPr>
          <w:rFonts w:ascii="Times New Roman" w:eastAsia="Times New Roman" w:hAnsi="Times New Roman" w:cs="Times New Roman"/>
          <w:lang w:eastAsia="ru-RU"/>
        </w:rPr>
      </w:pPr>
      <w:r w:rsidRPr="00DB733F">
        <w:rPr>
          <w:rFonts w:ascii="Times New Roman" w:eastAsia="Times New Roman" w:hAnsi="Times New Roman" w:cs="Times New Roman"/>
          <w:b/>
          <w:lang w:eastAsia="ru-RU"/>
        </w:rPr>
        <w:tab/>
      </w:r>
    </w:p>
    <w:p w:rsidR="00D76249" w:rsidRPr="00DB733F" w:rsidRDefault="00D76249" w:rsidP="000F4110">
      <w:pPr>
        <w:tabs>
          <w:tab w:val="left" w:pos="0"/>
        </w:tabs>
        <w:spacing w:after="0" w:line="240" w:lineRule="auto"/>
        <w:jc w:val="right"/>
        <w:rPr>
          <w:rFonts w:ascii="Times New Roman" w:eastAsia="Times New Roman" w:hAnsi="Times New Roman" w:cs="Times New Roman"/>
          <w:lang w:eastAsia="ru-RU"/>
        </w:rPr>
      </w:pPr>
      <w:proofErr w:type="gramStart"/>
      <w:r w:rsidRPr="00DB733F">
        <w:rPr>
          <w:rFonts w:ascii="Times New Roman" w:eastAsia="Times New Roman" w:hAnsi="Times New Roman" w:cs="Times New Roman"/>
          <w:lang w:eastAsia="ru-RU"/>
        </w:rPr>
        <w:t>Кому:_</w:t>
      </w:r>
      <w:proofErr w:type="gramEnd"/>
      <w:r w:rsidRPr="00DB733F">
        <w:rPr>
          <w:rFonts w:ascii="Times New Roman" w:eastAsia="Times New Roman" w:hAnsi="Times New Roman" w:cs="Times New Roman"/>
          <w:lang w:eastAsia="ru-RU"/>
        </w:rPr>
        <w:t>______________________________</w:t>
      </w:r>
    </w:p>
    <w:p w:rsidR="00D76249" w:rsidRPr="004D5187" w:rsidRDefault="00D76249" w:rsidP="000F4110">
      <w:pPr>
        <w:tabs>
          <w:tab w:val="left" w:pos="0"/>
        </w:tabs>
        <w:spacing w:after="0" w:line="240" w:lineRule="auto"/>
        <w:rPr>
          <w:rFonts w:ascii="Times New Roman" w:eastAsia="Times New Roman" w:hAnsi="Times New Roman" w:cs="Times New Roman"/>
          <w:sz w:val="18"/>
          <w:szCs w:val="18"/>
          <w:lang w:eastAsia="ru-RU"/>
        </w:rPr>
      </w:pPr>
      <w:r w:rsidRPr="004D5187">
        <w:rPr>
          <w:rFonts w:ascii="Times New Roman" w:eastAsia="Times New Roman" w:hAnsi="Times New Roman" w:cs="Times New Roman"/>
          <w:sz w:val="18"/>
          <w:szCs w:val="18"/>
          <w:lang w:eastAsia="ru-RU"/>
        </w:rPr>
        <w:t xml:space="preserve">                                                                                                                                                                (должность)</w:t>
      </w:r>
    </w:p>
    <w:p w:rsidR="00D76249" w:rsidRPr="00DB733F" w:rsidRDefault="00D76249" w:rsidP="000F4110">
      <w:pPr>
        <w:tabs>
          <w:tab w:val="left" w:pos="0"/>
        </w:tabs>
        <w:spacing w:after="0" w:line="240" w:lineRule="auto"/>
        <w:jc w:val="right"/>
        <w:rPr>
          <w:rFonts w:ascii="Times New Roman" w:eastAsia="Times New Roman" w:hAnsi="Times New Roman" w:cs="Times New Roman"/>
          <w:lang w:eastAsia="ru-RU"/>
        </w:rPr>
      </w:pPr>
      <w:r w:rsidRPr="00DB733F">
        <w:rPr>
          <w:rFonts w:ascii="Times New Roman" w:eastAsia="Times New Roman" w:hAnsi="Times New Roman" w:cs="Times New Roman"/>
          <w:lang w:eastAsia="ru-RU"/>
        </w:rPr>
        <w:t>________________________________________</w:t>
      </w:r>
    </w:p>
    <w:p w:rsidR="00D76249" w:rsidRPr="00DB733F" w:rsidRDefault="00D76249" w:rsidP="000F4110">
      <w:pPr>
        <w:tabs>
          <w:tab w:val="left" w:pos="0"/>
        </w:tabs>
        <w:spacing w:after="0" w:line="240" w:lineRule="auto"/>
        <w:jc w:val="right"/>
        <w:rPr>
          <w:rFonts w:ascii="Times New Roman" w:eastAsia="Times New Roman" w:hAnsi="Times New Roman" w:cs="Times New Roman"/>
          <w:b/>
          <w:lang w:eastAsia="ru-RU"/>
        </w:rPr>
      </w:pPr>
      <w:r w:rsidRPr="00DB733F">
        <w:rPr>
          <w:rFonts w:ascii="Times New Roman" w:eastAsia="Times New Roman" w:hAnsi="Times New Roman" w:cs="Times New Roman"/>
          <w:b/>
          <w:lang w:eastAsia="ru-RU"/>
        </w:rPr>
        <w:t>________________________________________</w:t>
      </w:r>
    </w:p>
    <w:p w:rsidR="00D76249" w:rsidRPr="004D5187" w:rsidRDefault="00D76249" w:rsidP="000F4110">
      <w:pPr>
        <w:tabs>
          <w:tab w:val="left" w:pos="0"/>
        </w:tabs>
        <w:spacing w:after="0" w:line="240" w:lineRule="auto"/>
        <w:rPr>
          <w:rFonts w:ascii="Times New Roman" w:eastAsia="Times New Roman" w:hAnsi="Times New Roman" w:cs="Times New Roman"/>
          <w:sz w:val="18"/>
          <w:szCs w:val="18"/>
          <w:lang w:eastAsia="ru-RU"/>
        </w:rPr>
      </w:pPr>
      <w:r w:rsidRPr="004D5187">
        <w:rPr>
          <w:rFonts w:ascii="Times New Roman" w:eastAsia="Times New Roman" w:hAnsi="Times New Roman" w:cs="Times New Roman"/>
          <w:sz w:val="18"/>
          <w:szCs w:val="18"/>
          <w:lang w:eastAsia="ru-RU"/>
        </w:rPr>
        <w:t xml:space="preserve">                                                                                                                                                              (Ф.И.О.)</w:t>
      </w:r>
    </w:p>
    <w:p w:rsidR="00D76249" w:rsidRPr="00C57689" w:rsidRDefault="00D76249" w:rsidP="000F4110">
      <w:pPr>
        <w:pStyle w:val="a4"/>
        <w:jc w:val="right"/>
        <w:rPr>
          <w:b/>
          <w:sz w:val="18"/>
        </w:rPr>
      </w:pPr>
    </w:p>
    <w:p w:rsidR="00D76249" w:rsidRPr="00C57689" w:rsidRDefault="00D76249" w:rsidP="000F4110">
      <w:pPr>
        <w:spacing w:line="240" w:lineRule="auto"/>
        <w:jc w:val="center"/>
        <w:rPr>
          <w:rFonts w:ascii="Times New Roman" w:hAnsi="Times New Roman" w:cs="Times New Roman"/>
          <w:b/>
          <w:sz w:val="20"/>
        </w:rPr>
      </w:pPr>
      <w:r w:rsidRPr="00C57689">
        <w:rPr>
          <w:rFonts w:ascii="Times New Roman" w:hAnsi="Times New Roman" w:cs="Times New Roman"/>
          <w:b/>
          <w:sz w:val="20"/>
        </w:rPr>
        <w:t xml:space="preserve">ЗАЯВКА </w:t>
      </w:r>
    </w:p>
    <w:p w:rsidR="00D76249" w:rsidRPr="00C57689" w:rsidRDefault="00D76249" w:rsidP="000F4110">
      <w:pPr>
        <w:spacing w:line="240" w:lineRule="auto"/>
        <w:jc w:val="center"/>
        <w:rPr>
          <w:rFonts w:ascii="Times New Roman" w:hAnsi="Times New Roman" w:cs="Times New Roman"/>
          <w:b/>
          <w:sz w:val="20"/>
        </w:rPr>
      </w:pPr>
      <w:r w:rsidRPr="00C57689">
        <w:rPr>
          <w:rFonts w:ascii="Times New Roman" w:hAnsi="Times New Roman" w:cs="Times New Roman"/>
          <w:b/>
          <w:sz w:val="20"/>
        </w:rPr>
        <w:t xml:space="preserve">на </w:t>
      </w:r>
      <w:r w:rsidRPr="00C57689">
        <w:rPr>
          <w:rFonts w:ascii="Times New Roman" w:hAnsi="Times New Roman" w:cs="Times New Roman"/>
          <w:b/>
          <w:sz w:val="20"/>
          <w:u w:val="single"/>
        </w:rPr>
        <w:t>(дата, месяц)</w:t>
      </w:r>
      <w:r w:rsidRPr="00C57689">
        <w:rPr>
          <w:rFonts w:ascii="Times New Roman" w:hAnsi="Times New Roman" w:cs="Times New Roman"/>
          <w:b/>
          <w:sz w:val="20"/>
        </w:rPr>
        <w:t xml:space="preserve"> 20__ г. </w:t>
      </w:r>
    </w:p>
    <w:p w:rsidR="00D76249" w:rsidRPr="00C57689" w:rsidRDefault="00D76249" w:rsidP="000F4110">
      <w:pPr>
        <w:spacing w:line="240" w:lineRule="auto"/>
        <w:ind w:firstLine="720"/>
        <w:jc w:val="both"/>
        <w:rPr>
          <w:rFonts w:ascii="Times New Roman" w:hAnsi="Times New Roman" w:cs="Times New Roman"/>
          <w:b/>
          <w:sz w:val="20"/>
        </w:rPr>
      </w:pPr>
      <w:r w:rsidRPr="00C57689">
        <w:rPr>
          <w:rFonts w:ascii="Times New Roman" w:hAnsi="Times New Roman" w:cs="Times New Roman"/>
          <w:sz w:val="20"/>
        </w:rPr>
        <w:t>Прошу Вас, согласно до</w:t>
      </w:r>
      <w:r w:rsidR="00327CFF">
        <w:rPr>
          <w:rFonts w:ascii="Times New Roman" w:hAnsi="Times New Roman" w:cs="Times New Roman"/>
          <w:sz w:val="20"/>
        </w:rPr>
        <w:t xml:space="preserve">говора поставки № </w:t>
      </w:r>
      <w:r w:rsidR="00554E7C">
        <w:rPr>
          <w:rFonts w:ascii="Times New Roman" w:hAnsi="Times New Roman" w:cs="Times New Roman"/>
          <w:sz w:val="20"/>
        </w:rPr>
        <w:t>___________ от __</w:t>
      </w:r>
      <w:proofErr w:type="gramStart"/>
      <w:r w:rsidR="00554E7C">
        <w:rPr>
          <w:rFonts w:ascii="Times New Roman" w:hAnsi="Times New Roman" w:cs="Times New Roman"/>
          <w:sz w:val="20"/>
        </w:rPr>
        <w:t>_._</w:t>
      </w:r>
      <w:proofErr w:type="gramEnd"/>
      <w:r w:rsidR="00554E7C">
        <w:rPr>
          <w:rFonts w:ascii="Times New Roman" w:hAnsi="Times New Roman" w:cs="Times New Roman"/>
          <w:sz w:val="20"/>
        </w:rPr>
        <w:t>__.20___</w:t>
      </w:r>
      <w:r w:rsidRPr="00C57689">
        <w:rPr>
          <w:rFonts w:ascii="Times New Roman" w:hAnsi="Times New Roman" w:cs="Times New Roman"/>
          <w:sz w:val="20"/>
        </w:rPr>
        <w:t xml:space="preserve">, отгрузить цемент марки </w:t>
      </w:r>
      <w:r w:rsidRPr="00C57689">
        <w:rPr>
          <w:rFonts w:ascii="Times New Roman" w:hAnsi="Times New Roman" w:cs="Times New Roman"/>
          <w:sz w:val="20"/>
          <w:u w:val="single"/>
        </w:rPr>
        <w:t>(указать марку и фасовку цемента)</w:t>
      </w:r>
      <w:r w:rsidRPr="00C57689">
        <w:rPr>
          <w:rFonts w:ascii="Times New Roman" w:hAnsi="Times New Roman" w:cs="Times New Roman"/>
          <w:sz w:val="20"/>
        </w:rPr>
        <w:t xml:space="preserve"> в объеме (</w:t>
      </w:r>
      <w:r w:rsidRPr="00C57689">
        <w:rPr>
          <w:rFonts w:ascii="Times New Roman" w:hAnsi="Times New Roman" w:cs="Times New Roman"/>
          <w:sz w:val="20"/>
          <w:u w:val="single"/>
        </w:rPr>
        <w:t>уточнить объем месячной поставки в т.</w:t>
      </w:r>
      <w:r w:rsidRPr="00C57689">
        <w:rPr>
          <w:rFonts w:ascii="Times New Roman" w:hAnsi="Times New Roman" w:cs="Times New Roman"/>
          <w:sz w:val="20"/>
        </w:rPr>
        <w:t xml:space="preserve">)   </w:t>
      </w:r>
      <w:r w:rsidRPr="00C57689">
        <w:rPr>
          <w:rFonts w:ascii="Times New Roman" w:hAnsi="Times New Roman" w:cs="Times New Roman"/>
          <w:b/>
          <w:sz w:val="20"/>
        </w:rPr>
        <w:t xml:space="preserve"> </w:t>
      </w:r>
    </w:p>
    <w:p w:rsidR="00D76249" w:rsidRPr="00C57689" w:rsidRDefault="00D76249" w:rsidP="000F4110">
      <w:pPr>
        <w:spacing w:line="240" w:lineRule="auto"/>
        <w:rPr>
          <w:rFonts w:ascii="Times New Roman" w:hAnsi="Times New Roman" w:cs="Times New Roman"/>
          <w:sz w:val="20"/>
        </w:rPr>
      </w:pPr>
      <w:r w:rsidRPr="00C57689">
        <w:rPr>
          <w:rFonts w:ascii="Times New Roman" w:hAnsi="Times New Roman" w:cs="Times New Roman"/>
          <w:sz w:val="20"/>
        </w:rPr>
        <w:t xml:space="preserve">- железнодорожным транспортом в вагонах (ОАО «РЖД», Покупателя, прочих лиц) </w:t>
      </w:r>
    </w:p>
    <w:p w:rsidR="00D76249" w:rsidRPr="00C57689" w:rsidRDefault="00D76249" w:rsidP="000F4110">
      <w:pPr>
        <w:spacing w:line="240" w:lineRule="auto"/>
        <w:rPr>
          <w:rFonts w:ascii="Times New Roman" w:hAnsi="Times New Roman" w:cs="Times New Roman"/>
          <w:sz w:val="20"/>
        </w:rPr>
      </w:pPr>
      <w:r w:rsidRPr="00C57689">
        <w:rPr>
          <w:rFonts w:ascii="Times New Roman" w:hAnsi="Times New Roman" w:cs="Times New Roman"/>
          <w:sz w:val="20"/>
        </w:rPr>
        <w:t>- самовывозом (на условиях выборки)</w:t>
      </w:r>
    </w:p>
    <w:p w:rsidR="00D76249" w:rsidRPr="00C57689" w:rsidRDefault="00D76249" w:rsidP="000F4110">
      <w:pPr>
        <w:pStyle w:val="a3"/>
        <w:numPr>
          <w:ilvl w:val="0"/>
          <w:numId w:val="5"/>
        </w:numPr>
        <w:spacing w:after="200" w:line="240" w:lineRule="auto"/>
        <w:rPr>
          <w:rFonts w:ascii="Times New Roman" w:eastAsia="Times New Roman" w:hAnsi="Times New Roman" w:cs="Times New Roman"/>
          <w:sz w:val="18"/>
          <w:szCs w:val="20"/>
        </w:rPr>
      </w:pPr>
      <w:r w:rsidRPr="00C57689">
        <w:rPr>
          <w:rFonts w:ascii="Times New Roman" w:eastAsia="Times New Roman" w:hAnsi="Times New Roman" w:cs="Times New Roman"/>
          <w:sz w:val="18"/>
          <w:szCs w:val="20"/>
        </w:rPr>
        <w:t>Со склада, расположенного по адресу: г. Новосибирск, ул. Декабристов, 150.</w:t>
      </w:r>
    </w:p>
    <w:p w:rsidR="00D76249" w:rsidRPr="00C57689" w:rsidRDefault="00D76249" w:rsidP="000F4110">
      <w:pPr>
        <w:spacing w:line="240" w:lineRule="auto"/>
        <w:rPr>
          <w:rFonts w:ascii="Times New Roman" w:hAnsi="Times New Roman" w:cs="Times New Roman"/>
          <w:sz w:val="20"/>
        </w:rPr>
      </w:pPr>
      <w:r w:rsidRPr="00C57689">
        <w:rPr>
          <w:rFonts w:ascii="Times New Roman" w:hAnsi="Times New Roman" w:cs="Times New Roman"/>
          <w:sz w:val="20"/>
        </w:rPr>
        <w:t>- путем доставки Товара автомобильным транспортом до (указать адрес Покупателя/Грузополучателя)</w:t>
      </w:r>
    </w:p>
    <w:p w:rsidR="00D76249" w:rsidRPr="00C57689" w:rsidRDefault="00D76249" w:rsidP="000F4110">
      <w:pPr>
        <w:pStyle w:val="a3"/>
        <w:numPr>
          <w:ilvl w:val="0"/>
          <w:numId w:val="5"/>
        </w:numPr>
        <w:spacing w:after="200" w:line="240" w:lineRule="auto"/>
        <w:rPr>
          <w:rFonts w:ascii="Times New Roman" w:eastAsia="Times New Roman" w:hAnsi="Times New Roman" w:cs="Times New Roman"/>
          <w:sz w:val="18"/>
          <w:szCs w:val="20"/>
        </w:rPr>
      </w:pPr>
      <w:r w:rsidRPr="00C57689">
        <w:rPr>
          <w:rFonts w:ascii="Times New Roman" w:eastAsia="Times New Roman" w:hAnsi="Times New Roman" w:cs="Times New Roman"/>
          <w:sz w:val="18"/>
          <w:szCs w:val="20"/>
        </w:rPr>
        <w:t>Со склада, расположенного по адресу: г. Новосибирск, ул. Декабристов, 150.</w:t>
      </w:r>
    </w:p>
    <w:p w:rsidR="00D76249" w:rsidRPr="00C57689" w:rsidRDefault="00D76249" w:rsidP="000F4110">
      <w:pPr>
        <w:spacing w:line="240" w:lineRule="auto"/>
        <w:rPr>
          <w:rFonts w:ascii="Times New Roman" w:hAnsi="Times New Roman" w:cs="Times New Roman"/>
          <w:sz w:val="20"/>
        </w:rPr>
      </w:pPr>
      <w:r w:rsidRPr="00C57689">
        <w:rPr>
          <w:rFonts w:ascii="Times New Roman" w:hAnsi="Times New Roman" w:cs="Times New Roman"/>
          <w:sz w:val="20"/>
        </w:rPr>
        <w:t>по следующим отгрузочным реквизитам:</w:t>
      </w:r>
    </w:p>
    <w:p w:rsidR="00D76249" w:rsidRPr="00C57689" w:rsidRDefault="00D76249" w:rsidP="000F4110">
      <w:pPr>
        <w:pStyle w:val="a4"/>
        <w:rPr>
          <w:sz w:val="18"/>
        </w:rPr>
      </w:pPr>
    </w:p>
    <w:p w:rsidR="00D76249" w:rsidRPr="00C57689" w:rsidRDefault="00D76249" w:rsidP="000F4110">
      <w:pPr>
        <w:numPr>
          <w:ilvl w:val="0"/>
          <w:numId w:val="2"/>
        </w:numPr>
        <w:tabs>
          <w:tab w:val="clear" w:pos="360"/>
          <w:tab w:val="num" w:pos="720"/>
        </w:tabs>
        <w:spacing w:after="0" w:line="240" w:lineRule="auto"/>
        <w:ind w:left="720"/>
        <w:rPr>
          <w:rFonts w:ascii="Times New Roman" w:hAnsi="Times New Roman" w:cs="Times New Roman"/>
          <w:sz w:val="20"/>
        </w:rPr>
      </w:pPr>
      <w:r w:rsidRPr="00C57689">
        <w:rPr>
          <w:rFonts w:ascii="Times New Roman" w:hAnsi="Times New Roman" w:cs="Times New Roman"/>
          <w:sz w:val="20"/>
        </w:rPr>
        <w:t>Код станции назначения:</w:t>
      </w:r>
    </w:p>
    <w:p w:rsidR="00D76249" w:rsidRPr="00C57689" w:rsidRDefault="00D76249" w:rsidP="000F4110">
      <w:pPr>
        <w:numPr>
          <w:ilvl w:val="0"/>
          <w:numId w:val="2"/>
        </w:numPr>
        <w:tabs>
          <w:tab w:val="clear" w:pos="360"/>
          <w:tab w:val="num" w:pos="720"/>
        </w:tabs>
        <w:spacing w:after="0" w:line="240" w:lineRule="auto"/>
        <w:ind w:left="720"/>
        <w:rPr>
          <w:rFonts w:ascii="Times New Roman" w:hAnsi="Times New Roman" w:cs="Times New Roman"/>
          <w:sz w:val="20"/>
        </w:rPr>
      </w:pPr>
      <w:r w:rsidRPr="00C57689">
        <w:rPr>
          <w:rFonts w:ascii="Times New Roman" w:hAnsi="Times New Roman" w:cs="Times New Roman"/>
          <w:sz w:val="20"/>
        </w:rPr>
        <w:t>Наименование грузополучателя:</w:t>
      </w:r>
    </w:p>
    <w:p w:rsidR="00D76249" w:rsidRPr="00C57689" w:rsidRDefault="00D76249" w:rsidP="000F4110">
      <w:pPr>
        <w:numPr>
          <w:ilvl w:val="0"/>
          <w:numId w:val="2"/>
        </w:numPr>
        <w:tabs>
          <w:tab w:val="clear" w:pos="360"/>
          <w:tab w:val="num" w:pos="720"/>
        </w:tabs>
        <w:spacing w:after="0" w:line="240" w:lineRule="auto"/>
        <w:ind w:left="1416" w:hanging="1056"/>
        <w:rPr>
          <w:rFonts w:ascii="Times New Roman" w:hAnsi="Times New Roman" w:cs="Times New Roman"/>
          <w:sz w:val="20"/>
        </w:rPr>
      </w:pPr>
      <w:r w:rsidRPr="00C57689">
        <w:rPr>
          <w:rFonts w:ascii="Times New Roman" w:hAnsi="Times New Roman" w:cs="Times New Roman"/>
          <w:sz w:val="20"/>
        </w:rPr>
        <w:t>Ж/д код грузополучателя:</w:t>
      </w:r>
    </w:p>
    <w:p w:rsidR="00D76249" w:rsidRPr="00C57689" w:rsidRDefault="00D76249" w:rsidP="000F4110">
      <w:pPr>
        <w:numPr>
          <w:ilvl w:val="0"/>
          <w:numId w:val="2"/>
        </w:numPr>
        <w:tabs>
          <w:tab w:val="clear" w:pos="360"/>
          <w:tab w:val="num" w:pos="720"/>
        </w:tabs>
        <w:spacing w:after="0" w:line="240" w:lineRule="auto"/>
        <w:ind w:left="720"/>
        <w:rPr>
          <w:rFonts w:ascii="Times New Roman" w:hAnsi="Times New Roman" w:cs="Times New Roman"/>
          <w:sz w:val="20"/>
        </w:rPr>
      </w:pPr>
      <w:r w:rsidRPr="00C57689">
        <w:rPr>
          <w:rFonts w:ascii="Times New Roman" w:hAnsi="Times New Roman" w:cs="Times New Roman"/>
          <w:sz w:val="20"/>
        </w:rPr>
        <w:t>ОКПО грузополучателя:</w:t>
      </w:r>
    </w:p>
    <w:p w:rsidR="00D76249" w:rsidRPr="00C57689" w:rsidRDefault="00D76249" w:rsidP="000F4110">
      <w:pPr>
        <w:numPr>
          <w:ilvl w:val="0"/>
          <w:numId w:val="2"/>
        </w:numPr>
        <w:tabs>
          <w:tab w:val="clear" w:pos="360"/>
          <w:tab w:val="num" w:pos="720"/>
        </w:tabs>
        <w:spacing w:after="0" w:line="240" w:lineRule="auto"/>
        <w:ind w:left="720"/>
        <w:rPr>
          <w:rFonts w:ascii="Times New Roman" w:hAnsi="Times New Roman" w:cs="Times New Roman"/>
          <w:sz w:val="20"/>
        </w:rPr>
      </w:pPr>
      <w:r w:rsidRPr="00C57689">
        <w:rPr>
          <w:rFonts w:ascii="Times New Roman" w:hAnsi="Times New Roman" w:cs="Times New Roman"/>
          <w:sz w:val="20"/>
        </w:rPr>
        <w:t>ИНН грузополучателя:</w:t>
      </w:r>
    </w:p>
    <w:p w:rsidR="00D76249" w:rsidRPr="00C57689" w:rsidRDefault="00D76249" w:rsidP="000F4110">
      <w:pPr>
        <w:numPr>
          <w:ilvl w:val="0"/>
          <w:numId w:val="2"/>
        </w:numPr>
        <w:tabs>
          <w:tab w:val="clear" w:pos="360"/>
          <w:tab w:val="num" w:pos="720"/>
        </w:tabs>
        <w:spacing w:after="0" w:line="240" w:lineRule="auto"/>
        <w:ind w:left="720"/>
        <w:rPr>
          <w:rFonts w:ascii="Times New Roman" w:hAnsi="Times New Roman" w:cs="Times New Roman"/>
          <w:sz w:val="20"/>
        </w:rPr>
      </w:pPr>
      <w:r w:rsidRPr="00C57689">
        <w:rPr>
          <w:rFonts w:ascii="Times New Roman" w:hAnsi="Times New Roman" w:cs="Times New Roman"/>
          <w:sz w:val="20"/>
        </w:rPr>
        <w:t>КПП грузополучателя:</w:t>
      </w:r>
    </w:p>
    <w:p w:rsidR="00D76249" w:rsidRPr="00C57689" w:rsidRDefault="00D76249" w:rsidP="000F4110">
      <w:pPr>
        <w:numPr>
          <w:ilvl w:val="0"/>
          <w:numId w:val="2"/>
        </w:numPr>
        <w:tabs>
          <w:tab w:val="clear" w:pos="360"/>
          <w:tab w:val="num" w:pos="720"/>
        </w:tabs>
        <w:spacing w:after="0" w:line="240" w:lineRule="auto"/>
        <w:ind w:left="720"/>
        <w:rPr>
          <w:rFonts w:ascii="Times New Roman" w:hAnsi="Times New Roman" w:cs="Times New Roman"/>
          <w:sz w:val="20"/>
        </w:rPr>
      </w:pPr>
      <w:r w:rsidRPr="00C57689">
        <w:rPr>
          <w:rFonts w:ascii="Times New Roman" w:hAnsi="Times New Roman" w:cs="Times New Roman"/>
          <w:sz w:val="20"/>
        </w:rPr>
        <w:t>Почтовый адрес грузополучателя:</w:t>
      </w:r>
    </w:p>
    <w:p w:rsidR="00D76249" w:rsidRPr="00C57689" w:rsidRDefault="00D76249" w:rsidP="000F4110">
      <w:pPr>
        <w:numPr>
          <w:ilvl w:val="0"/>
          <w:numId w:val="2"/>
        </w:numPr>
        <w:tabs>
          <w:tab w:val="clear" w:pos="360"/>
          <w:tab w:val="num" w:pos="720"/>
        </w:tabs>
        <w:spacing w:after="0" w:line="240" w:lineRule="auto"/>
        <w:ind w:left="720"/>
        <w:rPr>
          <w:rFonts w:ascii="Times New Roman" w:hAnsi="Times New Roman" w:cs="Times New Roman"/>
          <w:sz w:val="20"/>
        </w:rPr>
      </w:pPr>
      <w:r w:rsidRPr="00C57689">
        <w:rPr>
          <w:rFonts w:ascii="Times New Roman" w:hAnsi="Times New Roman" w:cs="Times New Roman"/>
          <w:sz w:val="20"/>
        </w:rPr>
        <w:t xml:space="preserve">Факс (код города): </w:t>
      </w:r>
      <w:sdt>
        <w:sdtPr>
          <w:rPr>
            <w:rFonts w:ascii="Times New Roman" w:hAnsi="Times New Roman" w:cs="Times New Roman"/>
            <w:sz w:val="20"/>
          </w:rPr>
          <w:id w:val="1113637326"/>
          <w:docPartObj>
            <w:docPartGallery w:val="Watermarks"/>
            <w:docPartUnique/>
          </w:docPartObj>
        </w:sdtPr>
        <w:sdtEndPr/>
        <w:sdtContent>
          <w:r w:rsidRPr="00C57689">
            <w:rPr>
              <w:rFonts w:ascii="Times New Roman" w:hAnsi="Times New Roman" w:cs="Times New Roman"/>
              <w:noProof/>
              <w:sz w:val="20"/>
              <w:lang w:eastAsia="ru-RU"/>
            </w:rPr>
            <mc:AlternateContent>
              <mc:Choice Requires="wps">
                <w:drawing>
                  <wp:anchor distT="0" distB="0" distL="114300" distR="114300" simplePos="0" relativeHeight="251661312" behindDoc="1" locked="0" layoutInCell="0" allowOverlap="1" wp14:anchorId="6F9DFBBF" wp14:editId="1ACFC17B">
                    <wp:simplePos x="0" y="0"/>
                    <wp:positionH relativeFrom="margin">
                      <wp:align>center</wp:align>
                    </wp:positionH>
                    <wp:positionV relativeFrom="margin">
                      <wp:align>center</wp:align>
                    </wp:positionV>
                    <wp:extent cx="5865495" cy="2513965"/>
                    <wp:effectExtent l="0" t="1409700" r="0" b="101028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B485E" w:rsidRDefault="00DB485E" w:rsidP="00D76249">
                                <w:pPr>
                                  <w:pStyle w:val="a6"/>
                                  <w:spacing w:after="0"/>
                                  <w:jc w:val="center"/>
                                </w:pPr>
                                <w:r>
                                  <w:rPr>
                                    <w:rFonts w:ascii="Calibri" w:hAnsi="Calibri"/>
                                    <w:color w:val="C0C0C0"/>
                                    <w:sz w:val="72"/>
                                    <w:szCs w:val="72"/>
                                    <w14:textFill>
                                      <w14:solidFill>
                                        <w14:srgbClr w14:val="C0C0C0">
                                          <w14:alpha w14:val="50000"/>
                                        </w14:srgbClr>
                                      </w14:solid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F9DFBBF" id="_x0000_t202" coordsize="21600,21600" o:spt="202" path="m,l,21600r21600,l21600,xe">
                    <v:stroke joinstyle="miter"/>
                    <v:path gradientshapeok="t" o:connecttype="rect"/>
                  </v:shapetype>
                  <v:shape id="Надпись 4" o:spid="_x0000_s1026" type="#_x0000_t202" style="position:absolute;left:0;text-align:left;margin-left:0;margin-top:0;width:461.85pt;height:197.9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" o:allowincell="f" filled="f" stroked="f">
                    <v:stroke joinstyle="round"/>
                    <o:lock v:ext="edit" shapetype="t"/>
                    <v:textbox style="mso-fit-shape-to-text:t">
                      <w:txbxContent>
                        <w:p w:rsidR="00DB485E" w:rsidRDefault="00DB485E" w:rsidP="00D76249">
                          <w:pPr>
                            <w:pStyle w:val="a6"/>
                            <w:spacing w:after="0"/>
                            <w:jc w:val="center"/>
                          </w:pPr>
                          <w:r>
                            <w:rPr>
                              <w:rFonts w:ascii="Calibri" w:hAnsi="Calibri"/>
                              <w:color w:val="C0C0C0"/>
                              <w:sz w:val="72"/>
                              <w:szCs w:val="72"/>
                              <w14:textFill>
                                <w14:solidFill>
                                  <w14:srgbClr w14:val="C0C0C0">
                                    <w14:alpha w14:val="50000"/>
                                  </w14:srgbClr>
                                </w14:solidFill>
                              </w14:textFill>
                            </w:rPr>
                            <w:t>ОБРАЗЕЦ</w:t>
                          </w:r>
                        </w:p>
                      </w:txbxContent>
                    </v:textbox>
                    <w10:wrap anchorx="margin" anchory="margin"/>
                  </v:shape>
                </w:pict>
              </mc:Fallback>
            </mc:AlternateContent>
          </w:r>
        </w:sdtContent>
      </w:sdt>
    </w:p>
    <w:p w:rsidR="00D76249" w:rsidRPr="00C57689" w:rsidRDefault="00D76249" w:rsidP="000F4110">
      <w:pPr>
        <w:numPr>
          <w:ilvl w:val="0"/>
          <w:numId w:val="2"/>
        </w:numPr>
        <w:tabs>
          <w:tab w:val="clear" w:pos="360"/>
          <w:tab w:val="num" w:pos="720"/>
        </w:tabs>
        <w:spacing w:after="0" w:line="240" w:lineRule="auto"/>
        <w:ind w:left="720"/>
        <w:rPr>
          <w:rFonts w:ascii="Times New Roman" w:hAnsi="Times New Roman" w:cs="Times New Roman"/>
          <w:sz w:val="20"/>
        </w:rPr>
      </w:pPr>
      <w:r w:rsidRPr="00C57689">
        <w:rPr>
          <w:rFonts w:ascii="Times New Roman" w:hAnsi="Times New Roman" w:cs="Times New Roman"/>
          <w:sz w:val="20"/>
        </w:rPr>
        <w:t xml:space="preserve">Телефон (код города): </w:t>
      </w:r>
      <w:sdt>
        <w:sdtPr>
          <w:rPr>
            <w:rFonts w:ascii="Times New Roman" w:hAnsi="Times New Roman" w:cs="Times New Roman"/>
            <w:sz w:val="20"/>
          </w:rPr>
          <w:id w:val="1812587401"/>
          <w:docPartObj>
            <w:docPartGallery w:val="Watermarks"/>
            <w:docPartUnique/>
          </w:docPartObj>
        </w:sdtPr>
        <w:sdtEndPr/>
        <w:sdtContent/>
      </w:sdt>
    </w:p>
    <w:p w:rsidR="00D76249" w:rsidRPr="00C57689" w:rsidRDefault="00D76249" w:rsidP="000F4110">
      <w:pPr>
        <w:numPr>
          <w:ilvl w:val="0"/>
          <w:numId w:val="2"/>
        </w:numPr>
        <w:tabs>
          <w:tab w:val="clear" w:pos="360"/>
          <w:tab w:val="num" w:pos="720"/>
        </w:tabs>
        <w:spacing w:after="0" w:line="240" w:lineRule="auto"/>
        <w:ind w:left="720"/>
        <w:rPr>
          <w:rFonts w:ascii="Times New Roman" w:hAnsi="Times New Roman" w:cs="Times New Roman"/>
          <w:sz w:val="20"/>
        </w:rPr>
      </w:pPr>
      <w:r w:rsidRPr="00C57689">
        <w:rPr>
          <w:rFonts w:ascii="Times New Roman" w:hAnsi="Times New Roman" w:cs="Times New Roman"/>
          <w:sz w:val="20"/>
        </w:rPr>
        <w:t>Станция назначения:</w:t>
      </w:r>
    </w:p>
    <w:p w:rsidR="00D76249" w:rsidRPr="00C57689" w:rsidRDefault="00D76249" w:rsidP="000F4110">
      <w:pPr>
        <w:numPr>
          <w:ilvl w:val="0"/>
          <w:numId w:val="2"/>
        </w:numPr>
        <w:tabs>
          <w:tab w:val="clear" w:pos="360"/>
          <w:tab w:val="num" w:pos="720"/>
        </w:tabs>
        <w:spacing w:after="0" w:line="240" w:lineRule="auto"/>
        <w:ind w:left="720"/>
        <w:rPr>
          <w:rFonts w:ascii="Times New Roman" w:hAnsi="Times New Roman" w:cs="Times New Roman"/>
          <w:sz w:val="20"/>
        </w:rPr>
      </w:pPr>
      <w:r w:rsidRPr="00C57689">
        <w:rPr>
          <w:rFonts w:ascii="Times New Roman" w:hAnsi="Times New Roman" w:cs="Times New Roman"/>
          <w:sz w:val="20"/>
        </w:rPr>
        <w:t>Наименование собственника подъездного пути:</w:t>
      </w:r>
    </w:p>
    <w:p w:rsidR="00D76249" w:rsidRPr="00554E7C" w:rsidRDefault="00D76249" w:rsidP="000F4110">
      <w:pPr>
        <w:widowControl w:val="0"/>
        <w:numPr>
          <w:ilvl w:val="0"/>
          <w:numId w:val="2"/>
        </w:numPr>
        <w:tabs>
          <w:tab w:val="clear" w:pos="360"/>
          <w:tab w:val="num" w:pos="720"/>
        </w:tabs>
        <w:autoSpaceDE w:val="0"/>
        <w:autoSpaceDN w:val="0"/>
        <w:adjustRightInd w:val="0"/>
        <w:spacing w:after="0" w:line="240" w:lineRule="auto"/>
        <w:ind w:left="720"/>
        <w:rPr>
          <w:rFonts w:ascii="Times New Roman" w:hAnsi="Times New Roman" w:cs="Times New Roman"/>
          <w:sz w:val="20"/>
        </w:rPr>
      </w:pPr>
      <w:r w:rsidRPr="00C57689">
        <w:rPr>
          <w:rFonts w:ascii="Times New Roman" w:hAnsi="Times New Roman" w:cs="Times New Roman"/>
          <w:sz w:val="20"/>
        </w:rPr>
        <w:t>Особые отметки: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1979"/>
        <w:gridCol w:w="3689"/>
        <w:gridCol w:w="2267"/>
      </w:tblGrid>
      <w:tr w:rsidR="00D76249" w:rsidRPr="00C57689" w:rsidTr="00EF466A">
        <w:trPr>
          <w:trHeight w:val="340"/>
          <w:jc w:val="center"/>
        </w:trPr>
        <w:tc>
          <w:tcPr>
            <w:tcW w:w="1980" w:type="dxa"/>
            <w:vAlign w:val="center"/>
          </w:tcPr>
          <w:p w:rsidR="00D76249" w:rsidRPr="00C57689" w:rsidRDefault="00D76249" w:rsidP="000F4110">
            <w:pPr>
              <w:spacing w:line="240" w:lineRule="auto"/>
              <w:jc w:val="center"/>
              <w:rPr>
                <w:rFonts w:ascii="Times New Roman" w:hAnsi="Times New Roman" w:cs="Times New Roman"/>
                <w:sz w:val="20"/>
              </w:rPr>
            </w:pPr>
            <w:r w:rsidRPr="00C57689">
              <w:rPr>
                <w:rFonts w:ascii="Times New Roman" w:hAnsi="Times New Roman" w:cs="Times New Roman"/>
                <w:sz w:val="20"/>
              </w:rPr>
              <w:t>Марка цемента</w:t>
            </w:r>
          </w:p>
        </w:tc>
        <w:tc>
          <w:tcPr>
            <w:tcW w:w="1980" w:type="dxa"/>
            <w:vAlign w:val="center"/>
          </w:tcPr>
          <w:p w:rsidR="00D76249" w:rsidRPr="00C57689" w:rsidRDefault="00D76249" w:rsidP="000F4110">
            <w:pPr>
              <w:spacing w:line="240" w:lineRule="auto"/>
              <w:jc w:val="center"/>
              <w:rPr>
                <w:rFonts w:ascii="Times New Roman" w:hAnsi="Times New Roman" w:cs="Times New Roman"/>
                <w:sz w:val="20"/>
              </w:rPr>
            </w:pPr>
            <w:r w:rsidRPr="00C57689">
              <w:rPr>
                <w:rFonts w:ascii="Times New Roman" w:hAnsi="Times New Roman" w:cs="Times New Roman"/>
                <w:sz w:val="20"/>
              </w:rPr>
              <w:t>Фасовка</w:t>
            </w:r>
          </w:p>
        </w:tc>
        <w:tc>
          <w:tcPr>
            <w:tcW w:w="3690" w:type="dxa"/>
            <w:vAlign w:val="center"/>
          </w:tcPr>
          <w:p w:rsidR="00D76249" w:rsidRDefault="00D76249" w:rsidP="000F4110">
            <w:pPr>
              <w:spacing w:after="0" w:line="240" w:lineRule="auto"/>
              <w:jc w:val="both"/>
              <w:rPr>
                <w:rFonts w:ascii="Times New Roman" w:hAnsi="Times New Roman" w:cs="Times New Roman"/>
                <w:sz w:val="20"/>
              </w:rPr>
            </w:pPr>
            <w:r w:rsidRPr="00C57689">
              <w:rPr>
                <w:rFonts w:ascii="Times New Roman" w:hAnsi="Times New Roman" w:cs="Times New Roman"/>
                <w:sz w:val="20"/>
              </w:rPr>
              <w:t>Количество вагонов</w:t>
            </w:r>
            <w:r>
              <w:rPr>
                <w:rFonts w:ascii="Times New Roman" w:hAnsi="Times New Roman" w:cs="Times New Roman"/>
                <w:sz w:val="20"/>
              </w:rPr>
              <w:t xml:space="preserve"> (при поставке железнодорожным транспортом)/</w:t>
            </w:r>
          </w:p>
          <w:p w:rsidR="00D76249" w:rsidRPr="00C57689" w:rsidRDefault="00D76249" w:rsidP="000F4110">
            <w:pPr>
              <w:spacing w:after="0" w:line="240" w:lineRule="auto"/>
              <w:jc w:val="both"/>
              <w:rPr>
                <w:rFonts w:ascii="Times New Roman" w:hAnsi="Times New Roman" w:cs="Times New Roman"/>
                <w:sz w:val="20"/>
              </w:rPr>
            </w:pPr>
            <w:r>
              <w:rPr>
                <w:rFonts w:ascii="Times New Roman" w:hAnsi="Times New Roman" w:cs="Times New Roman"/>
                <w:sz w:val="20"/>
              </w:rPr>
              <w:t>Количество  тонн (при поставке на условиях самовывоза/</w:t>
            </w:r>
            <w:proofErr w:type="spellStart"/>
            <w:r>
              <w:rPr>
                <w:rFonts w:ascii="Times New Roman" w:hAnsi="Times New Roman" w:cs="Times New Roman"/>
                <w:sz w:val="20"/>
              </w:rPr>
              <w:t>автодоставки</w:t>
            </w:r>
            <w:proofErr w:type="spellEnd"/>
            <w:r>
              <w:rPr>
                <w:rFonts w:ascii="Times New Roman" w:hAnsi="Times New Roman" w:cs="Times New Roman"/>
                <w:sz w:val="20"/>
              </w:rPr>
              <w:t xml:space="preserve">) </w:t>
            </w:r>
          </w:p>
        </w:tc>
        <w:tc>
          <w:tcPr>
            <w:tcW w:w="2268" w:type="dxa"/>
            <w:vAlign w:val="center"/>
          </w:tcPr>
          <w:p w:rsidR="00D76249" w:rsidRPr="00C57689" w:rsidRDefault="00D76249" w:rsidP="000F4110">
            <w:pPr>
              <w:spacing w:line="240" w:lineRule="auto"/>
              <w:jc w:val="center"/>
              <w:rPr>
                <w:rFonts w:ascii="Times New Roman" w:hAnsi="Times New Roman" w:cs="Times New Roman"/>
                <w:sz w:val="20"/>
              </w:rPr>
            </w:pPr>
            <w:r w:rsidRPr="00C57689">
              <w:rPr>
                <w:rFonts w:ascii="Times New Roman" w:hAnsi="Times New Roman" w:cs="Times New Roman"/>
                <w:sz w:val="20"/>
              </w:rPr>
              <w:t>Планируемая дата отгрузки</w:t>
            </w:r>
          </w:p>
        </w:tc>
      </w:tr>
      <w:tr w:rsidR="00D76249" w:rsidRPr="00C57689" w:rsidTr="00EF466A">
        <w:trPr>
          <w:trHeight w:val="340"/>
          <w:jc w:val="center"/>
        </w:trPr>
        <w:tc>
          <w:tcPr>
            <w:tcW w:w="1980" w:type="dxa"/>
            <w:vAlign w:val="center"/>
          </w:tcPr>
          <w:p w:rsidR="00D76249" w:rsidRPr="00C57689" w:rsidRDefault="00D76249" w:rsidP="000F4110">
            <w:pPr>
              <w:spacing w:line="240" w:lineRule="auto"/>
              <w:jc w:val="center"/>
              <w:rPr>
                <w:rFonts w:ascii="Times New Roman" w:hAnsi="Times New Roman" w:cs="Times New Roman"/>
                <w:sz w:val="20"/>
              </w:rPr>
            </w:pPr>
          </w:p>
        </w:tc>
        <w:tc>
          <w:tcPr>
            <w:tcW w:w="1980" w:type="dxa"/>
          </w:tcPr>
          <w:p w:rsidR="00D76249" w:rsidRPr="00C57689" w:rsidRDefault="00D76249" w:rsidP="000F4110">
            <w:pPr>
              <w:spacing w:line="240" w:lineRule="auto"/>
              <w:jc w:val="center"/>
              <w:rPr>
                <w:rFonts w:ascii="Times New Roman" w:hAnsi="Times New Roman" w:cs="Times New Roman"/>
                <w:sz w:val="20"/>
              </w:rPr>
            </w:pPr>
          </w:p>
        </w:tc>
        <w:tc>
          <w:tcPr>
            <w:tcW w:w="3690" w:type="dxa"/>
            <w:vAlign w:val="center"/>
          </w:tcPr>
          <w:p w:rsidR="00D76249" w:rsidRPr="00C57689" w:rsidRDefault="00D76249" w:rsidP="000F4110">
            <w:pPr>
              <w:spacing w:line="240" w:lineRule="auto"/>
              <w:jc w:val="center"/>
              <w:rPr>
                <w:rFonts w:ascii="Times New Roman" w:hAnsi="Times New Roman" w:cs="Times New Roman"/>
                <w:sz w:val="20"/>
              </w:rPr>
            </w:pPr>
          </w:p>
        </w:tc>
        <w:tc>
          <w:tcPr>
            <w:tcW w:w="2268" w:type="dxa"/>
            <w:vAlign w:val="center"/>
          </w:tcPr>
          <w:p w:rsidR="00D76249" w:rsidRPr="00C57689" w:rsidRDefault="00D76249" w:rsidP="000F4110">
            <w:pPr>
              <w:spacing w:line="240" w:lineRule="auto"/>
              <w:jc w:val="center"/>
              <w:rPr>
                <w:rFonts w:ascii="Times New Roman" w:hAnsi="Times New Roman" w:cs="Times New Roman"/>
                <w:sz w:val="20"/>
              </w:rPr>
            </w:pPr>
          </w:p>
        </w:tc>
      </w:tr>
      <w:tr w:rsidR="00D76249" w:rsidRPr="00C57689" w:rsidTr="00EF466A">
        <w:trPr>
          <w:trHeight w:val="340"/>
          <w:jc w:val="center"/>
        </w:trPr>
        <w:tc>
          <w:tcPr>
            <w:tcW w:w="1980" w:type="dxa"/>
            <w:vAlign w:val="center"/>
          </w:tcPr>
          <w:p w:rsidR="00D76249" w:rsidRPr="00C57689" w:rsidRDefault="00D76249" w:rsidP="000F4110">
            <w:pPr>
              <w:spacing w:line="240" w:lineRule="auto"/>
              <w:jc w:val="center"/>
              <w:rPr>
                <w:rFonts w:ascii="Times New Roman" w:hAnsi="Times New Roman" w:cs="Times New Roman"/>
                <w:sz w:val="20"/>
              </w:rPr>
            </w:pPr>
          </w:p>
        </w:tc>
        <w:tc>
          <w:tcPr>
            <w:tcW w:w="1980" w:type="dxa"/>
          </w:tcPr>
          <w:p w:rsidR="00D76249" w:rsidRPr="00C57689" w:rsidRDefault="00D76249" w:rsidP="000F4110">
            <w:pPr>
              <w:spacing w:line="240" w:lineRule="auto"/>
              <w:jc w:val="center"/>
              <w:rPr>
                <w:rFonts w:ascii="Times New Roman" w:hAnsi="Times New Roman" w:cs="Times New Roman"/>
                <w:sz w:val="20"/>
              </w:rPr>
            </w:pPr>
          </w:p>
        </w:tc>
        <w:tc>
          <w:tcPr>
            <w:tcW w:w="3690" w:type="dxa"/>
            <w:vAlign w:val="center"/>
          </w:tcPr>
          <w:p w:rsidR="00D76249" w:rsidRPr="00C57689" w:rsidRDefault="00D76249" w:rsidP="000F4110">
            <w:pPr>
              <w:spacing w:line="240" w:lineRule="auto"/>
              <w:jc w:val="center"/>
              <w:rPr>
                <w:rFonts w:ascii="Times New Roman" w:hAnsi="Times New Roman" w:cs="Times New Roman"/>
                <w:sz w:val="20"/>
              </w:rPr>
            </w:pPr>
          </w:p>
        </w:tc>
        <w:tc>
          <w:tcPr>
            <w:tcW w:w="2268" w:type="dxa"/>
            <w:vAlign w:val="center"/>
          </w:tcPr>
          <w:p w:rsidR="00D76249" w:rsidRPr="00C57689" w:rsidRDefault="00D76249" w:rsidP="000F4110">
            <w:pPr>
              <w:spacing w:line="240" w:lineRule="auto"/>
              <w:jc w:val="center"/>
              <w:rPr>
                <w:rFonts w:ascii="Times New Roman" w:hAnsi="Times New Roman" w:cs="Times New Roman"/>
                <w:sz w:val="20"/>
              </w:rPr>
            </w:pPr>
          </w:p>
        </w:tc>
      </w:tr>
      <w:tr w:rsidR="00D76249" w:rsidRPr="00C57689" w:rsidTr="00EF466A">
        <w:trPr>
          <w:trHeight w:val="340"/>
          <w:jc w:val="center"/>
        </w:trPr>
        <w:tc>
          <w:tcPr>
            <w:tcW w:w="1980" w:type="dxa"/>
            <w:vAlign w:val="center"/>
          </w:tcPr>
          <w:p w:rsidR="00D76249" w:rsidRPr="00C57689" w:rsidRDefault="00D76249" w:rsidP="000F4110">
            <w:pPr>
              <w:spacing w:line="240" w:lineRule="auto"/>
              <w:jc w:val="center"/>
              <w:rPr>
                <w:rFonts w:ascii="Times New Roman" w:hAnsi="Times New Roman" w:cs="Times New Roman"/>
                <w:sz w:val="20"/>
              </w:rPr>
            </w:pPr>
            <w:r w:rsidRPr="00C57689">
              <w:rPr>
                <w:rFonts w:ascii="Times New Roman" w:hAnsi="Times New Roman" w:cs="Times New Roman"/>
                <w:sz w:val="20"/>
              </w:rPr>
              <w:t>Итого:</w:t>
            </w:r>
          </w:p>
        </w:tc>
        <w:tc>
          <w:tcPr>
            <w:tcW w:w="1980" w:type="dxa"/>
          </w:tcPr>
          <w:p w:rsidR="00D76249" w:rsidRPr="00C57689" w:rsidRDefault="00D76249" w:rsidP="000F4110">
            <w:pPr>
              <w:spacing w:line="240" w:lineRule="auto"/>
              <w:jc w:val="center"/>
              <w:rPr>
                <w:rFonts w:ascii="Times New Roman" w:hAnsi="Times New Roman" w:cs="Times New Roman"/>
                <w:sz w:val="20"/>
              </w:rPr>
            </w:pPr>
          </w:p>
        </w:tc>
        <w:tc>
          <w:tcPr>
            <w:tcW w:w="3690" w:type="dxa"/>
            <w:vAlign w:val="center"/>
          </w:tcPr>
          <w:p w:rsidR="00D76249" w:rsidRPr="00C57689" w:rsidRDefault="00D76249" w:rsidP="000F4110">
            <w:pPr>
              <w:spacing w:line="240" w:lineRule="auto"/>
              <w:jc w:val="center"/>
              <w:rPr>
                <w:rFonts w:ascii="Times New Roman" w:hAnsi="Times New Roman" w:cs="Times New Roman"/>
                <w:sz w:val="20"/>
              </w:rPr>
            </w:pPr>
          </w:p>
        </w:tc>
        <w:tc>
          <w:tcPr>
            <w:tcW w:w="2268" w:type="dxa"/>
            <w:vAlign w:val="center"/>
          </w:tcPr>
          <w:p w:rsidR="00D76249" w:rsidRPr="00C57689" w:rsidRDefault="00D76249" w:rsidP="000F4110">
            <w:pPr>
              <w:spacing w:line="240" w:lineRule="auto"/>
              <w:jc w:val="center"/>
              <w:rPr>
                <w:rFonts w:ascii="Times New Roman" w:hAnsi="Times New Roman" w:cs="Times New Roman"/>
                <w:sz w:val="20"/>
              </w:rPr>
            </w:pPr>
          </w:p>
        </w:tc>
      </w:tr>
    </w:tbl>
    <w:p w:rsidR="00D76249" w:rsidRPr="00C57689" w:rsidRDefault="00D76249" w:rsidP="000F4110">
      <w:pPr>
        <w:spacing w:line="240" w:lineRule="auto"/>
        <w:rPr>
          <w:rFonts w:ascii="Times New Roman" w:hAnsi="Times New Roman" w:cs="Times New Roman"/>
          <w:sz w:val="20"/>
        </w:rPr>
      </w:pPr>
    </w:p>
    <w:p w:rsidR="00D76249" w:rsidRPr="00C57689" w:rsidRDefault="00D76249" w:rsidP="000F4110">
      <w:pPr>
        <w:spacing w:after="0" w:line="240" w:lineRule="auto"/>
        <w:ind w:left="357" w:hanging="357"/>
        <w:rPr>
          <w:rFonts w:ascii="Times New Roman" w:hAnsi="Times New Roman" w:cs="Times New Roman"/>
          <w:sz w:val="20"/>
        </w:rPr>
      </w:pPr>
      <w:r w:rsidRPr="00C57689">
        <w:rPr>
          <w:rFonts w:ascii="Times New Roman" w:hAnsi="Times New Roman" w:cs="Times New Roman"/>
          <w:sz w:val="20"/>
        </w:rPr>
        <w:t>* - Количество вагонов определяется исходя из максимальной загрузки вагонов:</w:t>
      </w:r>
    </w:p>
    <w:p w:rsidR="00D76249" w:rsidRPr="00C57689" w:rsidRDefault="00D76249" w:rsidP="000F4110">
      <w:pPr>
        <w:spacing w:after="0" w:line="240" w:lineRule="auto"/>
        <w:ind w:left="357" w:firstLine="3"/>
        <w:rPr>
          <w:rFonts w:ascii="Times New Roman" w:hAnsi="Times New Roman" w:cs="Times New Roman"/>
          <w:sz w:val="20"/>
        </w:rPr>
      </w:pPr>
      <w:r w:rsidRPr="00C57689">
        <w:rPr>
          <w:rFonts w:ascii="Times New Roman" w:hAnsi="Times New Roman" w:cs="Times New Roman"/>
          <w:sz w:val="20"/>
        </w:rPr>
        <w:t>Хоппер-цементовоз – 72 т;</w:t>
      </w:r>
    </w:p>
    <w:p w:rsidR="00D76249" w:rsidRPr="00C57689" w:rsidRDefault="00D76249" w:rsidP="000F4110">
      <w:pPr>
        <w:spacing w:after="0" w:line="240" w:lineRule="auto"/>
        <w:ind w:left="357" w:firstLine="3"/>
        <w:rPr>
          <w:rFonts w:ascii="Times New Roman" w:hAnsi="Times New Roman" w:cs="Times New Roman"/>
          <w:sz w:val="20"/>
        </w:rPr>
      </w:pPr>
      <w:r w:rsidRPr="00C57689">
        <w:rPr>
          <w:rFonts w:ascii="Times New Roman" w:hAnsi="Times New Roman" w:cs="Times New Roman"/>
          <w:sz w:val="20"/>
        </w:rPr>
        <w:t>Крытый – 68 т;</w:t>
      </w:r>
    </w:p>
    <w:p w:rsidR="00D76249" w:rsidRPr="00C57689" w:rsidRDefault="00D76249" w:rsidP="000F4110">
      <w:pPr>
        <w:spacing w:after="0" w:line="240" w:lineRule="auto"/>
        <w:ind w:left="357" w:firstLine="3"/>
        <w:rPr>
          <w:rFonts w:ascii="Times New Roman" w:hAnsi="Times New Roman" w:cs="Times New Roman"/>
          <w:sz w:val="20"/>
        </w:rPr>
      </w:pPr>
      <w:r w:rsidRPr="00C57689">
        <w:rPr>
          <w:rFonts w:ascii="Times New Roman" w:hAnsi="Times New Roman" w:cs="Times New Roman"/>
          <w:sz w:val="20"/>
        </w:rPr>
        <w:t>Полувагон – 70 т.</w:t>
      </w:r>
    </w:p>
    <w:p w:rsidR="00D76249" w:rsidRPr="00C57689" w:rsidRDefault="00D76249" w:rsidP="000F4110">
      <w:pPr>
        <w:spacing w:line="240" w:lineRule="auto"/>
        <w:ind w:left="357" w:hanging="357"/>
        <w:jc w:val="both"/>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Покупатель согласен с тем, что цена на товар устанавливается согласно прайс-листам и локальным нормативным документам Поставщика, действующим на момент отгрузки товара, если иное не предусмотрено соглашением сторон.</w:t>
      </w:r>
    </w:p>
    <w:p w:rsidR="00D76249" w:rsidRDefault="00D76249" w:rsidP="000F4110">
      <w:pPr>
        <w:spacing w:after="0" w:line="240" w:lineRule="auto"/>
        <w:rPr>
          <w:rFonts w:ascii="Times New Roman" w:hAnsi="Times New Roman" w:cs="Times New Roman"/>
          <w:sz w:val="20"/>
        </w:rPr>
      </w:pPr>
      <w:r>
        <w:rPr>
          <w:rFonts w:ascii="Times New Roman" w:hAnsi="Times New Roman" w:cs="Times New Roman"/>
          <w:sz w:val="20"/>
        </w:rPr>
        <w:t xml:space="preserve">       </w:t>
      </w:r>
      <w:r w:rsidRPr="00C57689">
        <w:rPr>
          <w:rFonts w:ascii="Times New Roman" w:hAnsi="Times New Roman" w:cs="Times New Roman"/>
          <w:sz w:val="20"/>
        </w:rPr>
        <w:t xml:space="preserve">Подпись Покупателя  </w:t>
      </w:r>
      <w:r>
        <w:rPr>
          <w:rFonts w:ascii="Times New Roman" w:hAnsi="Times New Roman" w:cs="Times New Roman"/>
          <w:sz w:val="20"/>
        </w:rPr>
        <w:t xml:space="preserve">           _________________</w:t>
      </w:r>
    </w:p>
    <w:p w:rsidR="00554E7C" w:rsidRDefault="00554E7C" w:rsidP="000F4110">
      <w:pPr>
        <w:spacing w:after="0" w:line="240" w:lineRule="auto"/>
        <w:rPr>
          <w:rFonts w:ascii="Times New Roman" w:eastAsia="Times New Roman" w:hAnsi="Times New Roman" w:cs="Times New Roman"/>
          <w:b/>
          <w:sz w:val="24"/>
          <w:szCs w:val="24"/>
          <w:lang w:eastAsia="ru-RU"/>
        </w:rPr>
      </w:pPr>
    </w:p>
    <w:p w:rsidR="00D346D2" w:rsidRPr="00D76249" w:rsidRDefault="00D346D2" w:rsidP="000F4110">
      <w:pPr>
        <w:spacing w:after="0" w:line="240" w:lineRule="auto"/>
        <w:rPr>
          <w:rFonts w:ascii="Times New Roman" w:eastAsia="Times New Roman" w:hAnsi="Times New Roman" w:cs="Times New Roman"/>
          <w:b/>
          <w:sz w:val="24"/>
          <w:szCs w:val="24"/>
          <w:lang w:eastAsia="ru-RU"/>
        </w:rPr>
      </w:pPr>
      <w:bookmarkStart w:id="1" w:name="_GoBack"/>
      <w:bookmarkEnd w:id="1"/>
    </w:p>
    <w:p w:rsidR="00D346D2" w:rsidRDefault="00D346D2" w:rsidP="000F4110">
      <w:pPr>
        <w:spacing w:after="0" w:line="240" w:lineRule="auto"/>
        <w:jc w:val="right"/>
        <w:rPr>
          <w:rFonts w:ascii="Times New Roman" w:eastAsia="Times New Roman" w:hAnsi="Times New Roman" w:cs="Times New Roman"/>
          <w:b/>
          <w:sz w:val="20"/>
          <w:szCs w:val="20"/>
          <w:lang w:eastAsia="ru-RU"/>
        </w:rPr>
      </w:pPr>
    </w:p>
    <w:p w:rsidR="00D76249" w:rsidRPr="00514F3E" w:rsidRDefault="00D76249" w:rsidP="000F4110">
      <w:pPr>
        <w:spacing w:after="0" w:line="240" w:lineRule="auto"/>
        <w:jc w:val="right"/>
        <w:rPr>
          <w:rFonts w:ascii="Times New Roman" w:eastAsia="Times New Roman" w:hAnsi="Times New Roman" w:cs="Times New Roman"/>
          <w:b/>
          <w:sz w:val="20"/>
          <w:szCs w:val="20"/>
          <w:lang w:eastAsia="ru-RU"/>
        </w:rPr>
      </w:pPr>
      <w:r w:rsidRPr="00514F3E">
        <w:rPr>
          <w:rFonts w:ascii="Times New Roman" w:eastAsia="Times New Roman" w:hAnsi="Times New Roman" w:cs="Times New Roman"/>
          <w:b/>
          <w:sz w:val="20"/>
          <w:szCs w:val="20"/>
          <w:lang w:eastAsia="ru-RU"/>
        </w:rPr>
        <w:lastRenderedPageBreak/>
        <w:t>Приложение №</w:t>
      </w:r>
      <w:r>
        <w:rPr>
          <w:rFonts w:ascii="Times New Roman" w:eastAsia="Times New Roman" w:hAnsi="Times New Roman" w:cs="Times New Roman"/>
          <w:b/>
          <w:sz w:val="20"/>
          <w:szCs w:val="20"/>
          <w:lang w:eastAsia="ru-RU"/>
        </w:rPr>
        <w:t xml:space="preserve"> </w:t>
      </w:r>
      <w:r w:rsidRPr="00514F3E">
        <w:rPr>
          <w:rFonts w:ascii="Times New Roman" w:eastAsia="Times New Roman" w:hAnsi="Times New Roman" w:cs="Times New Roman"/>
          <w:b/>
          <w:sz w:val="20"/>
          <w:szCs w:val="20"/>
          <w:lang w:eastAsia="ru-RU"/>
        </w:rPr>
        <w:t>2</w:t>
      </w:r>
    </w:p>
    <w:p w:rsidR="00D76249" w:rsidRDefault="00554E7C" w:rsidP="000F4110">
      <w:pPr>
        <w:spacing w:after="0" w:line="240" w:lineRule="auto"/>
        <w:jc w:val="right"/>
        <w:rPr>
          <w:rFonts w:ascii="Times New Roman" w:eastAsia="Times New Roman" w:hAnsi="Times New Roman" w:cs="Times New Roman"/>
          <w:b/>
          <w:szCs w:val="24"/>
          <w:lang w:eastAsia="ru-RU"/>
        </w:rPr>
      </w:pPr>
      <w:r w:rsidRPr="00554E7C">
        <w:rPr>
          <w:rFonts w:ascii="Times New Roman" w:eastAsia="Times New Roman" w:hAnsi="Times New Roman" w:cs="Times New Roman"/>
          <w:sz w:val="20"/>
          <w:szCs w:val="20"/>
          <w:lang w:eastAsia="ru-RU"/>
        </w:rPr>
        <w:t>к Договору поставки № ____________от ___</w:t>
      </w:r>
      <w:proofErr w:type="gramStart"/>
      <w:r w:rsidRPr="00554E7C">
        <w:rPr>
          <w:rFonts w:ascii="Times New Roman" w:eastAsia="Times New Roman" w:hAnsi="Times New Roman" w:cs="Times New Roman"/>
          <w:sz w:val="20"/>
          <w:szCs w:val="20"/>
          <w:lang w:eastAsia="ru-RU"/>
        </w:rPr>
        <w:t>_._</w:t>
      </w:r>
      <w:proofErr w:type="gramEnd"/>
      <w:r w:rsidRPr="00554E7C">
        <w:rPr>
          <w:rFonts w:ascii="Times New Roman" w:eastAsia="Times New Roman" w:hAnsi="Times New Roman" w:cs="Times New Roman"/>
          <w:sz w:val="20"/>
          <w:szCs w:val="20"/>
          <w:lang w:eastAsia="ru-RU"/>
        </w:rPr>
        <w:t>__.20___г.</w:t>
      </w:r>
    </w:p>
    <w:p w:rsidR="00D76249" w:rsidRDefault="00D76249" w:rsidP="000F4110">
      <w:pPr>
        <w:spacing w:after="0" w:line="240" w:lineRule="auto"/>
        <w:jc w:val="right"/>
        <w:rPr>
          <w:rFonts w:ascii="Times New Roman" w:eastAsia="Times New Roman" w:hAnsi="Times New Roman" w:cs="Times New Roman"/>
          <w:b/>
          <w:szCs w:val="24"/>
          <w:lang w:eastAsia="ru-RU"/>
        </w:rPr>
      </w:pPr>
    </w:p>
    <w:p w:rsidR="00D76249" w:rsidRPr="00C57689" w:rsidRDefault="00D76249" w:rsidP="000F4110">
      <w:pPr>
        <w:spacing w:after="0" w:line="240" w:lineRule="auto"/>
        <w:ind w:left="2124" w:firstLine="708"/>
        <w:jc w:val="both"/>
        <w:rPr>
          <w:rFonts w:ascii="Times New Roman" w:eastAsia="Times New Roman" w:hAnsi="Times New Roman" w:cs="Times New Roman"/>
          <w:b/>
          <w:sz w:val="18"/>
          <w:szCs w:val="20"/>
          <w:lang w:eastAsia="ru-RU"/>
        </w:rPr>
      </w:pPr>
      <w:r w:rsidRPr="00C57689">
        <w:rPr>
          <w:rFonts w:ascii="Times New Roman" w:eastAsia="Times New Roman" w:hAnsi="Times New Roman" w:cs="Times New Roman"/>
          <w:b/>
          <w:sz w:val="14"/>
          <w:szCs w:val="16"/>
          <w:lang w:eastAsia="ru-RU"/>
        </w:rPr>
        <w:t xml:space="preserve">                       </w:t>
      </w:r>
      <w:r w:rsidRPr="00C57689">
        <w:rPr>
          <w:rFonts w:ascii="Times New Roman" w:eastAsia="Times New Roman" w:hAnsi="Times New Roman" w:cs="Times New Roman"/>
          <w:b/>
          <w:sz w:val="18"/>
          <w:szCs w:val="20"/>
          <w:lang w:eastAsia="ru-RU"/>
        </w:rPr>
        <w:t xml:space="preserve">  </w:t>
      </w:r>
      <w:proofErr w:type="gramStart"/>
      <w:r w:rsidRPr="00C57689">
        <w:rPr>
          <w:rFonts w:ascii="Times New Roman" w:eastAsia="Times New Roman" w:hAnsi="Times New Roman" w:cs="Times New Roman"/>
          <w:b/>
          <w:sz w:val="18"/>
          <w:szCs w:val="20"/>
          <w:lang w:eastAsia="ru-RU"/>
        </w:rPr>
        <w:t>Доверенность  №</w:t>
      </w:r>
      <w:proofErr w:type="gramEnd"/>
      <w:r w:rsidRPr="00C57689">
        <w:rPr>
          <w:rFonts w:ascii="Times New Roman" w:eastAsia="Times New Roman" w:hAnsi="Times New Roman" w:cs="Times New Roman"/>
          <w:b/>
          <w:sz w:val="18"/>
          <w:szCs w:val="20"/>
          <w:lang w:eastAsia="ru-RU"/>
        </w:rPr>
        <w:t xml:space="preserve">  ____</w:t>
      </w:r>
    </w:p>
    <w:p w:rsidR="00D76249" w:rsidRPr="00C57689" w:rsidRDefault="00D76249" w:rsidP="000F4110">
      <w:pPr>
        <w:spacing w:after="0" w:line="240" w:lineRule="auto"/>
        <w:jc w:val="both"/>
        <w:rPr>
          <w:rFonts w:ascii="Times New Roman" w:eastAsia="Times New Roman" w:hAnsi="Times New Roman" w:cs="Times New Roman"/>
          <w:sz w:val="16"/>
          <w:szCs w:val="16"/>
          <w:lang w:eastAsia="ru-RU"/>
        </w:rPr>
      </w:pPr>
      <w:r w:rsidRPr="00C57689">
        <w:rPr>
          <w:rFonts w:ascii="Times New Roman" w:eastAsia="Times New Roman" w:hAnsi="Times New Roman" w:cs="Times New Roman"/>
          <w:sz w:val="16"/>
          <w:szCs w:val="16"/>
          <w:lang w:eastAsia="ru-RU"/>
        </w:rPr>
        <w:t>город______________</w:t>
      </w:r>
    </w:p>
    <w:p w:rsidR="00D76249" w:rsidRPr="00C57689" w:rsidRDefault="00D76249" w:rsidP="000F4110">
      <w:pPr>
        <w:spacing w:after="0" w:line="240" w:lineRule="auto"/>
        <w:jc w:val="both"/>
        <w:rPr>
          <w:rFonts w:ascii="Times New Roman" w:eastAsia="Times New Roman" w:hAnsi="Times New Roman" w:cs="Times New Roman"/>
          <w:b/>
          <w:sz w:val="16"/>
          <w:szCs w:val="16"/>
          <w:lang w:eastAsia="ru-RU"/>
        </w:rPr>
      </w:pPr>
    </w:p>
    <w:p w:rsidR="00D76249" w:rsidRPr="00C57689" w:rsidRDefault="00D76249" w:rsidP="000F4110">
      <w:pPr>
        <w:spacing w:after="0" w:line="240" w:lineRule="auto"/>
        <w:jc w:val="both"/>
        <w:rPr>
          <w:rFonts w:ascii="Times New Roman" w:eastAsia="Times New Roman" w:hAnsi="Times New Roman" w:cs="Times New Roman"/>
          <w:sz w:val="16"/>
          <w:szCs w:val="16"/>
          <w:lang w:eastAsia="ru-RU"/>
        </w:rPr>
      </w:pPr>
      <w:r w:rsidRPr="00C57689">
        <w:rPr>
          <w:rFonts w:ascii="Times New Roman" w:eastAsia="Times New Roman" w:hAnsi="Times New Roman" w:cs="Times New Roman"/>
          <w:sz w:val="16"/>
          <w:szCs w:val="16"/>
          <w:lang w:eastAsia="ru-RU"/>
        </w:rPr>
        <w:t xml:space="preserve">__________________________________________________________________________________________________________________________ </w:t>
      </w:r>
    </w:p>
    <w:p w:rsidR="00D76249" w:rsidRPr="00C57689" w:rsidRDefault="00D76249" w:rsidP="000F4110">
      <w:pPr>
        <w:spacing w:after="0" w:line="240" w:lineRule="auto"/>
        <w:jc w:val="both"/>
        <w:rPr>
          <w:rFonts w:ascii="Times New Roman" w:eastAsia="Times New Roman" w:hAnsi="Times New Roman" w:cs="Times New Roman"/>
          <w:sz w:val="16"/>
          <w:szCs w:val="16"/>
          <w:lang w:eastAsia="ru-RU"/>
        </w:rPr>
      </w:pPr>
      <w:r w:rsidRPr="00C57689">
        <w:rPr>
          <w:rFonts w:ascii="Times New Roman" w:eastAsia="Times New Roman" w:hAnsi="Times New Roman" w:cs="Times New Roman"/>
          <w:sz w:val="16"/>
          <w:szCs w:val="16"/>
          <w:lang w:eastAsia="ru-RU"/>
        </w:rPr>
        <w:t xml:space="preserve">                                                       (наименование организации)                       </w:t>
      </w:r>
    </w:p>
    <w:p w:rsidR="00D76249" w:rsidRPr="00C57689" w:rsidRDefault="00D76249" w:rsidP="000F4110">
      <w:pPr>
        <w:spacing w:after="0" w:line="240" w:lineRule="auto"/>
        <w:jc w:val="both"/>
        <w:rPr>
          <w:rFonts w:ascii="Times New Roman" w:eastAsia="Times New Roman" w:hAnsi="Times New Roman" w:cs="Times New Roman"/>
          <w:sz w:val="16"/>
          <w:szCs w:val="16"/>
          <w:lang w:eastAsia="ru-RU"/>
        </w:rPr>
      </w:pPr>
      <w:proofErr w:type="gramStart"/>
      <w:r w:rsidRPr="00C57689">
        <w:rPr>
          <w:rFonts w:ascii="Times New Roman" w:eastAsia="Times New Roman" w:hAnsi="Times New Roman" w:cs="Times New Roman"/>
          <w:sz w:val="16"/>
          <w:szCs w:val="16"/>
          <w:lang w:eastAsia="ru-RU"/>
        </w:rPr>
        <w:t>в  лице</w:t>
      </w:r>
      <w:proofErr w:type="gramEnd"/>
      <w:r w:rsidRPr="00C57689">
        <w:rPr>
          <w:rFonts w:ascii="Times New Roman" w:eastAsia="Times New Roman" w:hAnsi="Times New Roman" w:cs="Times New Roman"/>
          <w:sz w:val="16"/>
          <w:szCs w:val="16"/>
          <w:lang w:eastAsia="ru-RU"/>
        </w:rPr>
        <w:t xml:space="preserve"> ___________________________________________________________________________________________________, действующего на основании ____________________________________________________________________________,</w:t>
      </w:r>
    </w:p>
    <w:p w:rsidR="00D76249" w:rsidRPr="00C57689" w:rsidRDefault="00D76249" w:rsidP="000F4110">
      <w:pPr>
        <w:spacing w:after="0" w:line="240" w:lineRule="auto"/>
        <w:jc w:val="both"/>
        <w:rPr>
          <w:rFonts w:ascii="Times New Roman" w:eastAsia="Times New Roman" w:hAnsi="Times New Roman" w:cs="Times New Roman"/>
          <w:sz w:val="16"/>
          <w:szCs w:val="16"/>
          <w:lang w:eastAsia="ru-RU"/>
        </w:rPr>
      </w:pPr>
      <w:r w:rsidRPr="00C57689">
        <w:rPr>
          <w:rFonts w:ascii="Times New Roman" w:eastAsia="Times New Roman" w:hAnsi="Times New Roman" w:cs="Times New Roman"/>
          <w:sz w:val="16"/>
          <w:szCs w:val="16"/>
          <w:lang w:eastAsia="ru-RU"/>
        </w:rPr>
        <w:tab/>
      </w:r>
      <w:r w:rsidRPr="00C57689">
        <w:rPr>
          <w:rFonts w:ascii="Times New Roman" w:eastAsia="Times New Roman" w:hAnsi="Times New Roman" w:cs="Times New Roman"/>
          <w:sz w:val="16"/>
          <w:szCs w:val="16"/>
          <w:lang w:eastAsia="ru-RU"/>
        </w:rPr>
        <w:tab/>
        <w:t>(</w:t>
      </w:r>
      <w:proofErr w:type="gramStart"/>
      <w:r w:rsidRPr="00C57689">
        <w:rPr>
          <w:rFonts w:ascii="Times New Roman" w:eastAsia="Times New Roman" w:hAnsi="Times New Roman" w:cs="Times New Roman"/>
          <w:sz w:val="16"/>
          <w:szCs w:val="16"/>
          <w:lang w:eastAsia="ru-RU"/>
        </w:rPr>
        <w:t>устава,  свидетельство</w:t>
      </w:r>
      <w:proofErr w:type="gramEnd"/>
      <w:r w:rsidRPr="00C57689">
        <w:rPr>
          <w:rFonts w:ascii="Times New Roman" w:eastAsia="Times New Roman" w:hAnsi="Times New Roman" w:cs="Times New Roman"/>
          <w:sz w:val="16"/>
          <w:szCs w:val="16"/>
          <w:lang w:eastAsia="ru-RU"/>
        </w:rPr>
        <w:t xml:space="preserve"> о гос. регистрации  (серия, номер))</w:t>
      </w:r>
    </w:p>
    <w:p w:rsidR="00D76249" w:rsidRPr="00C57689" w:rsidRDefault="00D76249" w:rsidP="000F4110">
      <w:pPr>
        <w:spacing w:after="0" w:line="240" w:lineRule="auto"/>
        <w:jc w:val="both"/>
        <w:rPr>
          <w:rFonts w:ascii="Times New Roman" w:eastAsia="Times New Roman" w:hAnsi="Times New Roman" w:cs="Times New Roman"/>
          <w:sz w:val="18"/>
          <w:szCs w:val="18"/>
          <w:lang w:eastAsia="ru-RU"/>
        </w:rPr>
      </w:pPr>
      <w:proofErr w:type="gramStart"/>
      <w:r w:rsidRPr="00C57689">
        <w:rPr>
          <w:rFonts w:ascii="Times New Roman" w:eastAsia="Times New Roman" w:hAnsi="Times New Roman" w:cs="Times New Roman"/>
          <w:sz w:val="18"/>
          <w:szCs w:val="18"/>
          <w:lang w:eastAsia="ru-RU"/>
        </w:rPr>
        <w:t>уполномочивает  получать</w:t>
      </w:r>
      <w:proofErr w:type="gramEnd"/>
      <w:r w:rsidRPr="00C57689">
        <w:rPr>
          <w:rFonts w:ascii="Times New Roman" w:eastAsia="Times New Roman" w:hAnsi="Times New Roman" w:cs="Times New Roman"/>
          <w:sz w:val="18"/>
          <w:szCs w:val="18"/>
          <w:lang w:eastAsia="ru-RU"/>
        </w:rPr>
        <w:t xml:space="preserve"> Товары (товарно-материальные ценности),  поступившие в рамках договора поставки № __________ от «______» ________ 20__г., от ООО «ЗапСибЦемент», следующих  своих работников:</w:t>
      </w:r>
    </w:p>
    <w:p w:rsidR="00D76249" w:rsidRPr="00C57689" w:rsidRDefault="00D76249" w:rsidP="000F4110">
      <w:pPr>
        <w:spacing w:after="0" w:line="240" w:lineRule="auto"/>
        <w:jc w:val="both"/>
        <w:rPr>
          <w:rFonts w:ascii="Times New Roman" w:eastAsia="Times New Roman" w:hAnsi="Times New Roman" w:cs="Times New Roman"/>
          <w:sz w:val="16"/>
          <w:szCs w:val="16"/>
          <w:lang w:eastAsia="ru-RU"/>
        </w:rPr>
      </w:pPr>
    </w:p>
    <w:p w:rsidR="00D76249" w:rsidRPr="00C57689" w:rsidRDefault="00D76249" w:rsidP="000F4110">
      <w:pPr>
        <w:keepLines/>
        <w:spacing w:after="0" w:line="240" w:lineRule="auto"/>
        <w:jc w:val="both"/>
        <w:rPr>
          <w:rFonts w:ascii="Times New Roman" w:eastAsia="Times New Roman" w:hAnsi="Times New Roman" w:cs="Times New Roman"/>
          <w:sz w:val="16"/>
          <w:szCs w:val="16"/>
          <w:lang w:eastAsia="ru-RU"/>
        </w:rPr>
      </w:pPr>
      <w:r w:rsidRPr="00C57689">
        <w:rPr>
          <w:rFonts w:ascii="Times New Roman" w:eastAsia="Times New Roman" w:hAnsi="Times New Roman" w:cs="Times New Roman"/>
          <w:sz w:val="16"/>
          <w:szCs w:val="16"/>
          <w:lang w:eastAsia="ru-RU"/>
        </w:rPr>
        <w:t>1._____________________</w:t>
      </w:r>
      <w:proofErr w:type="gramStart"/>
      <w:r w:rsidRPr="00C57689">
        <w:rPr>
          <w:rFonts w:ascii="Times New Roman" w:eastAsia="Times New Roman" w:hAnsi="Times New Roman" w:cs="Times New Roman"/>
          <w:sz w:val="16"/>
          <w:szCs w:val="16"/>
          <w:lang w:eastAsia="ru-RU"/>
        </w:rPr>
        <w:t>_  _</w:t>
      </w:r>
      <w:proofErr w:type="gramEnd"/>
      <w:r w:rsidRPr="00C57689">
        <w:rPr>
          <w:rFonts w:ascii="Times New Roman" w:eastAsia="Times New Roman" w:hAnsi="Times New Roman" w:cs="Times New Roman"/>
          <w:sz w:val="16"/>
          <w:szCs w:val="16"/>
          <w:lang w:eastAsia="ru-RU"/>
        </w:rPr>
        <w:t>_______________________________________  ________________________________________________________</w:t>
      </w:r>
    </w:p>
    <w:p w:rsidR="00D76249" w:rsidRPr="00C57689" w:rsidRDefault="00D76249" w:rsidP="000F4110">
      <w:pPr>
        <w:keepLines/>
        <w:spacing w:after="0" w:line="240" w:lineRule="auto"/>
        <w:jc w:val="both"/>
        <w:rPr>
          <w:rFonts w:ascii="Times New Roman" w:eastAsia="Times New Roman" w:hAnsi="Times New Roman" w:cs="Times New Roman"/>
          <w:sz w:val="16"/>
          <w:szCs w:val="16"/>
          <w:lang w:eastAsia="ru-RU"/>
        </w:rPr>
      </w:pPr>
      <w:r w:rsidRPr="00C57689">
        <w:rPr>
          <w:rFonts w:ascii="Times New Roman" w:eastAsia="Times New Roman" w:hAnsi="Times New Roman" w:cs="Times New Roman"/>
          <w:sz w:val="16"/>
          <w:szCs w:val="16"/>
          <w:lang w:eastAsia="ru-RU"/>
        </w:rPr>
        <w:t xml:space="preserve">                     (</w:t>
      </w:r>
      <w:proofErr w:type="gramStart"/>
      <w:r w:rsidRPr="00C57689">
        <w:rPr>
          <w:rFonts w:ascii="Times New Roman" w:eastAsia="Times New Roman" w:hAnsi="Times New Roman" w:cs="Times New Roman"/>
          <w:sz w:val="16"/>
          <w:szCs w:val="16"/>
          <w:lang w:eastAsia="ru-RU"/>
        </w:rPr>
        <w:t xml:space="preserve">должность)   </w:t>
      </w:r>
      <w:proofErr w:type="gramEnd"/>
      <w:r w:rsidRPr="00C57689">
        <w:rPr>
          <w:rFonts w:ascii="Times New Roman" w:eastAsia="Times New Roman" w:hAnsi="Times New Roman" w:cs="Times New Roman"/>
          <w:sz w:val="16"/>
          <w:szCs w:val="16"/>
          <w:lang w:eastAsia="ru-RU"/>
        </w:rPr>
        <w:t xml:space="preserve">                                                                 (Ф.И.О. полностью)                           (подпись)</w:t>
      </w:r>
    </w:p>
    <w:p w:rsidR="00D76249" w:rsidRPr="00C57689" w:rsidRDefault="00D76249" w:rsidP="000F4110">
      <w:pPr>
        <w:keepLines/>
        <w:spacing w:after="0" w:line="240" w:lineRule="auto"/>
        <w:jc w:val="both"/>
        <w:rPr>
          <w:rFonts w:ascii="Times New Roman" w:eastAsia="Times New Roman" w:hAnsi="Times New Roman" w:cs="Times New Roman"/>
          <w:sz w:val="16"/>
          <w:szCs w:val="16"/>
          <w:lang w:eastAsia="ru-RU"/>
        </w:rPr>
      </w:pPr>
      <w:r w:rsidRPr="00C57689">
        <w:rPr>
          <w:rFonts w:ascii="Times New Roman" w:eastAsia="Times New Roman" w:hAnsi="Times New Roman" w:cs="Times New Roman"/>
          <w:sz w:val="16"/>
          <w:szCs w:val="16"/>
          <w:lang w:eastAsia="ru-RU"/>
        </w:rPr>
        <w:t>Паспорт: Серия__________№___________________ Кем выдан____________________________________________________________________</w:t>
      </w:r>
    </w:p>
    <w:p w:rsidR="00D76249" w:rsidRPr="00C57689" w:rsidRDefault="00D76249" w:rsidP="000F4110">
      <w:pPr>
        <w:keepLines/>
        <w:spacing w:after="0" w:line="240" w:lineRule="auto"/>
        <w:jc w:val="both"/>
        <w:rPr>
          <w:rFonts w:ascii="Times New Roman" w:eastAsia="Times New Roman" w:hAnsi="Times New Roman" w:cs="Times New Roman"/>
          <w:sz w:val="16"/>
          <w:szCs w:val="16"/>
          <w:lang w:eastAsia="ru-RU"/>
        </w:rPr>
      </w:pPr>
      <w:r w:rsidRPr="00C57689">
        <w:rPr>
          <w:rFonts w:ascii="Times New Roman" w:eastAsia="Times New Roman" w:hAnsi="Times New Roman" w:cs="Times New Roman"/>
          <w:sz w:val="16"/>
          <w:szCs w:val="16"/>
          <w:lang w:eastAsia="ru-RU"/>
        </w:rPr>
        <w:t>Дата выдачи______________________</w:t>
      </w:r>
    </w:p>
    <w:p w:rsidR="00D76249" w:rsidRPr="00C57689" w:rsidRDefault="00D76249" w:rsidP="000F4110">
      <w:pPr>
        <w:keepLines/>
        <w:spacing w:after="0" w:line="240" w:lineRule="auto"/>
        <w:jc w:val="both"/>
        <w:rPr>
          <w:rFonts w:ascii="Times New Roman" w:eastAsia="Times New Roman" w:hAnsi="Times New Roman" w:cs="Times New Roman"/>
          <w:sz w:val="16"/>
          <w:szCs w:val="16"/>
          <w:lang w:eastAsia="ru-RU"/>
        </w:rPr>
      </w:pPr>
      <w:r w:rsidRPr="00C57689">
        <w:rPr>
          <w:rFonts w:ascii="Times New Roman" w:eastAsia="Times New Roman" w:hAnsi="Times New Roman" w:cs="Times New Roman"/>
          <w:sz w:val="16"/>
          <w:szCs w:val="16"/>
          <w:lang w:eastAsia="ru-RU"/>
        </w:rPr>
        <w:t>Код подразделения _______________________Дата рождения______________________</w:t>
      </w:r>
    </w:p>
    <w:p w:rsidR="00D76249" w:rsidRPr="00C57689" w:rsidRDefault="00D76249" w:rsidP="000F4110">
      <w:pPr>
        <w:keepLines/>
        <w:spacing w:after="0" w:line="240" w:lineRule="auto"/>
        <w:jc w:val="both"/>
        <w:rPr>
          <w:rFonts w:ascii="Times New Roman" w:eastAsia="Times New Roman" w:hAnsi="Times New Roman" w:cs="Times New Roman"/>
          <w:sz w:val="16"/>
          <w:szCs w:val="16"/>
          <w:lang w:eastAsia="ru-RU"/>
        </w:rPr>
      </w:pPr>
      <w:r w:rsidRPr="00C57689">
        <w:rPr>
          <w:rFonts w:ascii="Times New Roman" w:eastAsia="Times New Roman" w:hAnsi="Times New Roman" w:cs="Times New Roman"/>
          <w:sz w:val="16"/>
          <w:szCs w:val="16"/>
          <w:lang w:eastAsia="ru-RU"/>
        </w:rPr>
        <w:t xml:space="preserve">Место </w:t>
      </w:r>
      <w:proofErr w:type="gramStart"/>
      <w:r w:rsidRPr="00C57689">
        <w:rPr>
          <w:rFonts w:ascii="Times New Roman" w:eastAsia="Times New Roman" w:hAnsi="Times New Roman" w:cs="Times New Roman"/>
          <w:sz w:val="16"/>
          <w:szCs w:val="16"/>
          <w:lang w:eastAsia="ru-RU"/>
        </w:rPr>
        <w:t>регистрации:_</w:t>
      </w:r>
      <w:proofErr w:type="gramEnd"/>
      <w:r w:rsidRPr="00C57689">
        <w:rPr>
          <w:rFonts w:ascii="Times New Roman" w:eastAsia="Times New Roman" w:hAnsi="Times New Roman" w:cs="Times New Roman"/>
          <w:sz w:val="16"/>
          <w:szCs w:val="16"/>
          <w:lang w:eastAsia="ru-RU"/>
        </w:rPr>
        <w:t>________________________________________________________________________________________________________</w:t>
      </w:r>
    </w:p>
    <w:p w:rsidR="00D76249" w:rsidRPr="00C57689" w:rsidRDefault="00D76249" w:rsidP="000F4110">
      <w:pPr>
        <w:keepLines/>
        <w:spacing w:after="0" w:line="240" w:lineRule="auto"/>
        <w:jc w:val="both"/>
        <w:rPr>
          <w:rFonts w:ascii="Times New Roman" w:eastAsia="Times New Roman" w:hAnsi="Times New Roman" w:cs="Times New Roman"/>
          <w:sz w:val="16"/>
          <w:szCs w:val="16"/>
          <w:lang w:eastAsia="ru-RU"/>
        </w:rPr>
      </w:pPr>
      <w:r w:rsidRPr="00C57689">
        <w:rPr>
          <w:rFonts w:ascii="Times New Roman" w:eastAsia="Times New Roman" w:hAnsi="Times New Roman" w:cs="Times New Roman"/>
          <w:sz w:val="16"/>
          <w:szCs w:val="16"/>
          <w:lang w:eastAsia="ru-RU"/>
        </w:rPr>
        <w:t>__________________________________________________________________________________________________________________________</w:t>
      </w:r>
    </w:p>
    <w:p w:rsidR="00D76249" w:rsidRPr="00C57689" w:rsidRDefault="00D76249" w:rsidP="000F4110">
      <w:pPr>
        <w:keepLines/>
        <w:spacing w:after="0" w:line="240" w:lineRule="auto"/>
        <w:jc w:val="both"/>
        <w:rPr>
          <w:rFonts w:ascii="Times New Roman" w:eastAsia="Times New Roman" w:hAnsi="Times New Roman" w:cs="Times New Roman"/>
          <w:sz w:val="16"/>
          <w:szCs w:val="16"/>
          <w:lang w:eastAsia="ru-RU"/>
        </w:rPr>
      </w:pPr>
    </w:p>
    <w:p w:rsidR="00D76249" w:rsidRPr="00C57689" w:rsidRDefault="00D76249" w:rsidP="000F4110">
      <w:pPr>
        <w:keepLines/>
        <w:spacing w:after="0" w:line="240" w:lineRule="auto"/>
        <w:jc w:val="both"/>
        <w:rPr>
          <w:rFonts w:ascii="Times New Roman" w:eastAsia="Times New Roman" w:hAnsi="Times New Roman" w:cs="Times New Roman"/>
          <w:sz w:val="16"/>
          <w:szCs w:val="16"/>
          <w:lang w:eastAsia="ru-RU"/>
        </w:rPr>
      </w:pPr>
      <w:r w:rsidRPr="00C57689">
        <w:rPr>
          <w:rFonts w:ascii="Times New Roman" w:eastAsia="Times New Roman" w:hAnsi="Times New Roman" w:cs="Times New Roman"/>
          <w:sz w:val="16"/>
          <w:szCs w:val="16"/>
          <w:lang w:eastAsia="ru-RU"/>
        </w:rPr>
        <w:t>2._____________________</w:t>
      </w:r>
      <w:proofErr w:type="gramStart"/>
      <w:r w:rsidRPr="00C57689">
        <w:rPr>
          <w:rFonts w:ascii="Times New Roman" w:eastAsia="Times New Roman" w:hAnsi="Times New Roman" w:cs="Times New Roman"/>
          <w:sz w:val="16"/>
          <w:szCs w:val="16"/>
          <w:lang w:eastAsia="ru-RU"/>
        </w:rPr>
        <w:t>_  _</w:t>
      </w:r>
      <w:proofErr w:type="gramEnd"/>
      <w:r w:rsidRPr="00C57689">
        <w:rPr>
          <w:rFonts w:ascii="Times New Roman" w:eastAsia="Times New Roman" w:hAnsi="Times New Roman" w:cs="Times New Roman"/>
          <w:sz w:val="16"/>
          <w:szCs w:val="16"/>
          <w:lang w:eastAsia="ru-RU"/>
        </w:rPr>
        <w:t>_______________________________________  ________________________________________________________</w:t>
      </w:r>
    </w:p>
    <w:p w:rsidR="00D76249" w:rsidRPr="00C57689" w:rsidRDefault="00D76249" w:rsidP="000F4110">
      <w:pPr>
        <w:keepLines/>
        <w:spacing w:after="0" w:line="240" w:lineRule="auto"/>
        <w:jc w:val="both"/>
        <w:rPr>
          <w:rFonts w:ascii="Times New Roman" w:eastAsia="Times New Roman" w:hAnsi="Times New Roman" w:cs="Times New Roman"/>
          <w:sz w:val="16"/>
          <w:szCs w:val="16"/>
          <w:lang w:eastAsia="ru-RU"/>
        </w:rPr>
      </w:pPr>
      <w:r w:rsidRPr="00C57689">
        <w:rPr>
          <w:rFonts w:ascii="Times New Roman" w:eastAsia="Times New Roman" w:hAnsi="Times New Roman" w:cs="Times New Roman"/>
          <w:sz w:val="16"/>
          <w:szCs w:val="16"/>
          <w:lang w:eastAsia="ru-RU"/>
        </w:rPr>
        <w:t xml:space="preserve">                     (</w:t>
      </w:r>
      <w:proofErr w:type="gramStart"/>
      <w:r w:rsidRPr="00C57689">
        <w:rPr>
          <w:rFonts w:ascii="Times New Roman" w:eastAsia="Times New Roman" w:hAnsi="Times New Roman" w:cs="Times New Roman"/>
          <w:sz w:val="16"/>
          <w:szCs w:val="16"/>
          <w:lang w:eastAsia="ru-RU"/>
        </w:rPr>
        <w:t xml:space="preserve">должность)   </w:t>
      </w:r>
      <w:proofErr w:type="gramEnd"/>
      <w:r w:rsidRPr="00C57689">
        <w:rPr>
          <w:rFonts w:ascii="Times New Roman" w:eastAsia="Times New Roman" w:hAnsi="Times New Roman" w:cs="Times New Roman"/>
          <w:sz w:val="16"/>
          <w:szCs w:val="16"/>
          <w:lang w:eastAsia="ru-RU"/>
        </w:rPr>
        <w:t xml:space="preserve">                                                                 (Ф.И.О. полностью)                           (подпись)</w:t>
      </w:r>
    </w:p>
    <w:p w:rsidR="00D76249" w:rsidRPr="00C57689" w:rsidRDefault="00D76249" w:rsidP="000F4110">
      <w:pPr>
        <w:keepLines/>
        <w:spacing w:after="0" w:line="240" w:lineRule="auto"/>
        <w:jc w:val="both"/>
        <w:rPr>
          <w:rFonts w:ascii="Times New Roman" w:eastAsia="Times New Roman" w:hAnsi="Times New Roman" w:cs="Times New Roman"/>
          <w:sz w:val="16"/>
          <w:szCs w:val="16"/>
          <w:lang w:eastAsia="ru-RU"/>
        </w:rPr>
      </w:pPr>
      <w:r w:rsidRPr="00C57689">
        <w:rPr>
          <w:rFonts w:ascii="Times New Roman" w:eastAsia="Times New Roman" w:hAnsi="Times New Roman" w:cs="Times New Roman"/>
          <w:sz w:val="16"/>
          <w:szCs w:val="16"/>
          <w:lang w:eastAsia="ru-RU"/>
        </w:rPr>
        <w:t>Паспорт: Серия__________№___________________ Кем выдан____________________________________________________________________</w:t>
      </w:r>
    </w:p>
    <w:p w:rsidR="00D76249" w:rsidRPr="00C57689" w:rsidRDefault="00D76249" w:rsidP="000F4110">
      <w:pPr>
        <w:keepLines/>
        <w:spacing w:after="0" w:line="240" w:lineRule="auto"/>
        <w:jc w:val="both"/>
        <w:rPr>
          <w:rFonts w:ascii="Times New Roman" w:eastAsia="Times New Roman" w:hAnsi="Times New Roman" w:cs="Times New Roman"/>
          <w:sz w:val="16"/>
          <w:szCs w:val="16"/>
          <w:lang w:eastAsia="ru-RU"/>
        </w:rPr>
      </w:pPr>
      <w:r w:rsidRPr="00C57689">
        <w:rPr>
          <w:rFonts w:ascii="Times New Roman" w:eastAsia="Times New Roman" w:hAnsi="Times New Roman" w:cs="Times New Roman"/>
          <w:sz w:val="16"/>
          <w:szCs w:val="16"/>
          <w:lang w:eastAsia="ru-RU"/>
        </w:rPr>
        <w:t>Дата выдачи______________________</w:t>
      </w:r>
    </w:p>
    <w:p w:rsidR="00D76249" w:rsidRPr="00C57689" w:rsidRDefault="00D76249" w:rsidP="000F4110">
      <w:pPr>
        <w:keepLines/>
        <w:spacing w:after="0" w:line="240" w:lineRule="auto"/>
        <w:jc w:val="both"/>
        <w:rPr>
          <w:rFonts w:ascii="Times New Roman" w:eastAsia="Times New Roman" w:hAnsi="Times New Roman" w:cs="Times New Roman"/>
          <w:sz w:val="16"/>
          <w:szCs w:val="16"/>
          <w:lang w:eastAsia="ru-RU"/>
        </w:rPr>
      </w:pPr>
      <w:r w:rsidRPr="00C57689">
        <w:rPr>
          <w:rFonts w:ascii="Times New Roman" w:eastAsia="Times New Roman" w:hAnsi="Times New Roman" w:cs="Times New Roman"/>
          <w:sz w:val="16"/>
          <w:szCs w:val="16"/>
          <w:lang w:eastAsia="ru-RU"/>
        </w:rPr>
        <w:t>Код подразделения _______________________Дата рождения______________________</w:t>
      </w:r>
    </w:p>
    <w:p w:rsidR="00D76249" w:rsidRPr="00C57689" w:rsidRDefault="00D76249" w:rsidP="000F4110">
      <w:pPr>
        <w:keepLines/>
        <w:spacing w:after="0" w:line="240" w:lineRule="auto"/>
        <w:jc w:val="both"/>
        <w:rPr>
          <w:rFonts w:ascii="Times New Roman" w:eastAsia="Times New Roman" w:hAnsi="Times New Roman" w:cs="Times New Roman"/>
          <w:sz w:val="16"/>
          <w:szCs w:val="16"/>
          <w:lang w:eastAsia="ru-RU"/>
        </w:rPr>
      </w:pPr>
      <w:r w:rsidRPr="00C57689">
        <w:rPr>
          <w:rFonts w:ascii="Times New Roman" w:eastAsia="Times New Roman" w:hAnsi="Times New Roman" w:cs="Times New Roman"/>
          <w:sz w:val="16"/>
          <w:szCs w:val="16"/>
          <w:lang w:eastAsia="ru-RU"/>
        </w:rPr>
        <w:t xml:space="preserve">Место </w:t>
      </w:r>
      <w:proofErr w:type="gramStart"/>
      <w:r w:rsidRPr="00C57689">
        <w:rPr>
          <w:rFonts w:ascii="Times New Roman" w:eastAsia="Times New Roman" w:hAnsi="Times New Roman" w:cs="Times New Roman"/>
          <w:sz w:val="16"/>
          <w:szCs w:val="16"/>
          <w:lang w:eastAsia="ru-RU"/>
        </w:rPr>
        <w:t>регистрации:_</w:t>
      </w:r>
      <w:proofErr w:type="gramEnd"/>
      <w:r w:rsidRPr="00C57689">
        <w:rPr>
          <w:rFonts w:ascii="Times New Roman" w:eastAsia="Times New Roman" w:hAnsi="Times New Roman" w:cs="Times New Roman"/>
          <w:sz w:val="16"/>
          <w:szCs w:val="16"/>
          <w:lang w:eastAsia="ru-RU"/>
        </w:rPr>
        <w:t>________________________________________________________________________________________________________</w:t>
      </w:r>
    </w:p>
    <w:p w:rsidR="00D76249" w:rsidRPr="00C57689" w:rsidRDefault="00D76249" w:rsidP="000F4110">
      <w:pPr>
        <w:keepLines/>
        <w:spacing w:after="0" w:line="240" w:lineRule="auto"/>
        <w:jc w:val="both"/>
        <w:rPr>
          <w:rFonts w:ascii="Times New Roman" w:eastAsia="Times New Roman" w:hAnsi="Times New Roman" w:cs="Times New Roman"/>
          <w:sz w:val="16"/>
          <w:szCs w:val="16"/>
          <w:lang w:eastAsia="ru-RU"/>
        </w:rPr>
      </w:pPr>
      <w:r w:rsidRPr="00C57689">
        <w:rPr>
          <w:rFonts w:ascii="Times New Roman" w:eastAsia="Times New Roman" w:hAnsi="Times New Roman" w:cs="Times New Roman"/>
          <w:sz w:val="16"/>
          <w:szCs w:val="16"/>
          <w:lang w:eastAsia="ru-RU"/>
        </w:rPr>
        <w:t>__________________________________________________________________________________________________________________________</w:t>
      </w:r>
    </w:p>
    <w:p w:rsidR="00D76249" w:rsidRPr="00C57689" w:rsidRDefault="00D76249" w:rsidP="000F4110">
      <w:pPr>
        <w:keepLines/>
        <w:spacing w:after="0" w:line="240" w:lineRule="auto"/>
        <w:jc w:val="both"/>
        <w:rPr>
          <w:rFonts w:ascii="Times New Roman" w:eastAsia="Times New Roman" w:hAnsi="Times New Roman" w:cs="Times New Roman"/>
          <w:sz w:val="16"/>
          <w:szCs w:val="16"/>
          <w:lang w:eastAsia="ru-RU"/>
        </w:rPr>
      </w:pPr>
    </w:p>
    <w:p w:rsidR="00D76249" w:rsidRPr="00C57689" w:rsidRDefault="00D76249" w:rsidP="000F4110">
      <w:pPr>
        <w:keepLines/>
        <w:spacing w:after="0" w:line="240" w:lineRule="auto"/>
        <w:jc w:val="both"/>
        <w:rPr>
          <w:rFonts w:ascii="Times New Roman" w:eastAsia="Times New Roman" w:hAnsi="Times New Roman" w:cs="Times New Roman"/>
          <w:sz w:val="16"/>
          <w:szCs w:val="16"/>
          <w:lang w:eastAsia="ru-RU"/>
        </w:rPr>
      </w:pPr>
      <w:r w:rsidRPr="00C57689">
        <w:rPr>
          <w:rFonts w:ascii="Times New Roman" w:eastAsia="Times New Roman" w:hAnsi="Times New Roman" w:cs="Times New Roman"/>
          <w:sz w:val="16"/>
          <w:szCs w:val="16"/>
          <w:lang w:eastAsia="ru-RU"/>
        </w:rPr>
        <w:t>3._____________________</w:t>
      </w:r>
      <w:proofErr w:type="gramStart"/>
      <w:r w:rsidRPr="00C57689">
        <w:rPr>
          <w:rFonts w:ascii="Times New Roman" w:eastAsia="Times New Roman" w:hAnsi="Times New Roman" w:cs="Times New Roman"/>
          <w:sz w:val="16"/>
          <w:szCs w:val="16"/>
          <w:lang w:eastAsia="ru-RU"/>
        </w:rPr>
        <w:t>_  _</w:t>
      </w:r>
      <w:proofErr w:type="gramEnd"/>
      <w:r w:rsidRPr="00C57689">
        <w:rPr>
          <w:rFonts w:ascii="Times New Roman" w:eastAsia="Times New Roman" w:hAnsi="Times New Roman" w:cs="Times New Roman"/>
          <w:sz w:val="16"/>
          <w:szCs w:val="16"/>
          <w:lang w:eastAsia="ru-RU"/>
        </w:rPr>
        <w:t>_______________________________________  ________________________________________________________</w:t>
      </w:r>
    </w:p>
    <w:p w:rsidR="00D76249" w:rsidRPr="00C57689" w:rsidRDefault="00D76249" w:rsidP="000F4110">
      <w:pPr>
        <w:keepLines/>
        <w:spacing w:after="0" w:line="240" w:lineRule="auto"/>
        <w:jc w:val="both"/>
        <w:rPr>
          <w:rFonts w:ascii="Times New Roman" w:eastAsia="Times New Roman" w:hAnsi="Times New Roman" w:cs="Times New Roman"/>
          <w:sz w:val="16"/>
          <w:szCs w:val="16"/>
          <w:lang w:eastAsia="ru-RU"/>
        </w:rPr>
      </w:pPr>
      <w:r w:rsidRPr="00C57689">
        <w:rPr>
          <w:rFonts w:ascii="Times New Roman" w:eastAsia="Times New Roman" w:hAnsi="Times New Roman" w:cs="Times New Roman"/>
          <w:sz w:val="16"/>
          <w:szCs w:val="16"/>
          <w:lang w:eastAsia="ru-RU"/>
        </w:rPr>
        <w:t xml:space="preserve">                     (</w:t>
      </w:r>
      <w:proofErr w:type="gramStart"/>
      <w:r w:rsidRPr="00C57689">
        <w:rPr>
          <w:rFonts w:ascii="Times New Roman" w:eastAsia="Times New Roman" w:hAnsi="Times New Roman" w:cs="Times New Roman"/>
          <w:sz w:val="16"/>
          <w:szCs w:val="16"/>
          <w:lang w:eastAsia="ru-RU"/>
        </w:rPr>
        <w:t xml:space="preserve">должность)   </w:t>
      </w:r>
      <w:proofErr w:type="gramEnd"/>
      <w:r w:rsidRPr="00C57689">
        <w:rPr>
          <w:rFonts w:ascii="Times New Roman" w:eastAsia="Times New Roman" w:hAnsi="Times New Roman" w:cs="Times New Roman"/>
          <w:sz w:val="16"/>
          <w:szCs w:val="16"/>
          <w:lang w:eastAsia="ru-RU"/>
        </w:rPr>
        <w:t xml:space="preserve">                                                                 (Ф.И.О. полностью)                           (подпись)</w:t>
      </w:r>
    </w:p>
    <w:p w:rsidR="00D76249" w:rsidRPr="00C57689" w:rsidRDefault="00D76249" w:rsidP="000F4110">
      <w:pPr>
        <w:keepLines/>
        <w:spacing w:after="0" w:line="240" w:lineRule="auto"/>
        <w:jc w:val="both"/>
        <w:rPr>
          <w:rFonts w:ascii="Times New Roman" w:eastAsia="Times New Roman" w:hAnsi="Times New Roman" w:cs="Times New Roman"/>
          <w:sz w:val="16"/>
          <w:szCs w:val="16"/>
          <w:lang w:eastAsia="ru-RU"/>
        </w:rPr>
      </w:pPr>
      <w:r w:rsidRPr="00C57689">
        <w:rPr>
          <w:rFonts w:ascii="Times New Roman" w:eastAsia="Times New Roman" w:hAnsi="Times New Roman" w:cs="Times New Roman"/>
          <w:sz w:val="16"/>
          <w:szCs w:val="16"/>
          <w:lang w:eastAsia="ru-RU"/>
        </w:rPr>
        <w:t>Паспорт: Серия__________№___________________ Кем выдан____________________________________________________________________</w:t>
      </w:r>
    </w:p>
    <w:p w:rsidR="00D76249" w:rsidRPr="00C57689" w:rsidRDefault="00D76249" w:rsidP="000F4110">
      <w:pPr>
        <w:tabs>
          <w:tab w:val="center" w:pos="4153"/>
          <w:tab w:val="right" w:pos="8306"/>
        </w:tabs>
        <w:spacing w:after="0" w:line="240" w:lineRule="auto"/>
        <w:rPr>
          <w:rFonts w:ascii="Times New Roman" w:eastAsia="Times New Roman" w:hAnsi="Times New Roman" w:cs="Times New Roman"/>
          <w:sz w:val="20"/>
          <w:szCs w:val="20"/>
          <w:lang w:eastAsia="ru-RU"/>
        </w:rPr>
      </w:pPr>
      <w:r w:rsidRPr="00C57689">
        <w:rPr>
          <w:rFonts w:ascii="Times New Roman" w:eastAsia="Times New Roman" w:hAnsi="Times New Roman" w:cs="Times New Roman"/>
          <w:sz w:val="16"/>
          <w:szCs w:val="16"/>
          <w:lang w:eastAsia="ru-RU"/>
        </w:rPr>
        <w:t>Дата выдачи______________________</w:t>
      </w:r>
      <w:r w:rsidRPr="00C57689">
        <w:rPr>
          <w:rFonts w:ascii="Times New Roman" w:eastAsia="Times New Roman" w:hAnsi="Times New Roman" w:cs="Times New Roman"/>
          <w:sz w:val="20"/>
          <w:szCs w:val="20"/>
          <w:lang w:eastAsia="ru-RU"/>
        </w:rPr>
        <w:t xml:space="preserve"> </w:t>
      </w:r>
      <w:sdt>
        <w:sdtPr>
          <w:rPr>
            <w:rFonts w:ascii="Times New Roman" w:eastAsia="Times New Roman" w:hAnsi="Times New Roman" w:cs="Times New Roman"/>
            <w:sz w:val="20"/>
            <w:szCs w:val="20"/>
            <w:lang w:eastAsia="ru-RU"/>
          </w:rPr>
          <w:id w:val="-1330280947"/>
          <w:docPartObj>
            <w:docPartGallery w:val="Watermarks"/>
            <w:docPartUnique/>
          </w:docPartObj>
        </w:sdtPr>
        <w:sdtEndPr/>
        <w:sdtContent>
          <w:r w:rsidRPr="00C5768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1" locked="0" layoutInCell="0" allowOverlap="1" wp14:anchorId="2F3E4AB3" wp14:editId="03C485A7">
                    <wp:simplePos x="0" y="0"/>
                    <wp:positionH relativeFrom="margin">
                      <wp:align>center</wp:align>
                    </wp:positionH>
                    <wp:positionV relativeFrom="margin">
                      <wp:align>center</wp:align>
                    </wp:positionV>
                    <wp:extent cx="5865495" cy="2513965"/>
                    <wp:effectExtent l="0" t="1409700" r="0" b="101028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B485E" w:rsidRDefault="00DB485E" w:rsidP="00D76249">
                                <w:pPr>
                                  <w:pStyle w:val="a6"/>
                                  <w:spacing w:after="0"/>
                                  <w:jc w:val="center"/>
                                </w:pPr>
                                <w:r>
                                  <w:rPr>
                                    <w:rFonts w:ascii="Calibri" w:hAnsi="Calibri"/>
                                    <w:color w:val="C0C0C0"/>
                                    <w:sz w:val="72"/>
                                    <w:szCs w:val="72"/>
                                    <w14:textFill>
                                      <w14:solidFill>
                                        <w14:srgbClr w14:val="C0C0C0">
                                          <w14:alpha w14:val="50000"/>
                                        </w14:srgbClr>
                                      </w14:solid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F3E4AB3" id="Надпись 3" o:spid="_x0000_s1027" type="#_x0000_t202" style="position:absolute;margin-left:0;margin-top:0;width:461.85pt;height:197.9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" o:allowincell="f" filled="f" stroked="f">
                    <v:stroke joinstyle="round"/>
                    <o:lock v:ext="edit" shapetype="t"/>
                    <v:textbox style="mso-fit-shape-to-text:t">
                      <w:txbxContent>
                        <w:p w:rsidR="00DB485E" w:rsidRDefault="00DB485E" w:rsidP="00D76249">
                          <w:pPr>
                            <w:pStyle w:val="a6"/>
                            <w:spacing w:after="0"/>
                            <w:jc w:val="center"/>
                          </w:pPr>
                          <w:r>
                            <w:rPr>
                              <w:rFonts w:ascii="Calibri" w:hAnsi="Calibri"/>
                              <w:color w:val="C0C0C0"/>
                              <w:sz w:val="72"/>
                              <w:szCs w:val="72"/>
                              <w14:textFill>
                                <w14:solidFill>
                                  <w14:srgbClr w14:val="C0C0C0">
                                    <w14:alpha w14:val="50000"/>
                                  </w14:srgbClr>
                                </w14:solidFill>
                              </w14:textFill>
                            </w:rPr>
                            <w:t>ОБРАЗЕЦ</w:t>
                          </w:r>
                        </w:p>
                      </w:txbxContent>
                    </v:textbox>
                    <w10:wrap anchorx="margin" anchory="margin"/>
                  </v:shape>
                </w:pict>
              </mc:Fallback>
            </mc:AlternateContent>
          </w:r>
        </w:sdtContent>
      </w:sdt>
    </w:p>
    <w:p w:rsidR="00D76249" w:rsidRPr="00C57689" w:rsidRDefault="00D76249" w:rsidP="000F4110">
      <w:pPr>
        <w:keepLines/>
        <w:spacing w:after="0" w:line="240" w:lineRule="auto"/>
        <w:jc w:val="both"/>
        <w:rPr>
          <w:rFonts w:ascii="Times New Roman" w:eastAsia="Times New Roman" w:hAnsi="Times New Roman" w:cs="Times New Roman"/>
          <w:sz w:val="16"/>
          <w:szCs w:val="16"/>
          <w:lang w:eastAsia="ru-RU"/>
        </w:rPr>
      </w:pPr>
    </w:p>
    <w:p w:rsidR="00D76249" w:rsidRPr="00C57689" w:rsidRDefault="00D76249" w:rsidP="000F4110">
      <w:pPr>
        <w:keepLines/>
        <w:spacing w:after="0" w:line="240" w:lineRule="auto"/>
        <w:jc w:val="both"/>
        <w:rPr>
          <w:rFonts w:ascii="Times New Roman" w:eastAsia="Times New Roman" w:hAnsi="Times New Roman" w:cs="Times New Roman"/>
          <w:sz w:val="16"/>
          <w:szCs w:val="16"/>
          <w:lang w:eastAsia="ru-RU"/>
        </w:rPr>
      </w:pPr>
      <w:r w:rsidRPr="00C57689">
        <w:rPr>
          <w:rFonts w:ascii="Times New Roman" w:eastAsia="Times New Roman" w:hAnsi="Times New Roman" w:cs="Times New Roman"/>
          <w:sz w:val="16"/>
          <w:szCs w:val="16"/>
          <w:lang w:eastAsia="ru-RU"/>
        </w:rPr>
        <w:t>Код подразделения _______________________Дата рождения______________________</w:t>
      </w:r>
    </w:p>
    <w:p w:rsidR="00D76249" w:rsidRPr="00C57689" w:rsidRDefault="00D76249" w:rsidP="000F4110">
      <w:pPr>
        <w:keepLines/>
        <w:spacing w:after="0" w:line="240" w:lineRule="auto"/>
        <w:jc w:val="both"/>
        <w:rPr>
          <w:rFonts w:ascii="Times New Roman" w:eastAsia="Times New Roman" w:hAnsi="Times New Roman" w:cs="Times New Roman"/>
          <w:sz w:val="16"/>
          <w:szCs w:val="16"/>
          <w:lang w:eastAsia="ru-RU"/>
        </w:rPr>
      </w:pPr>
      <w:r w:rsidRPr="00C57689">
        <w:rPr>
          <w:rFonts w:ascii="Times New Roman" w:eastAsia="Times New Roman" w:hAnsi="Times New Roman" w:cs="Times New Roman"/>
          <w:sz w:val="16"/>
          <w:szCs w:val="16"/>
          <w:lang w:eastAsia="ru-RU"/>
        </w:rPr>
        <w:t xml:space="preserve">Место </w:t>
      </w:r>
      <w:proofErr w:type="gramStart"/>
      <w:r w:rsidRPr="00C57689">
        <w:rPr>
          <w:rFonts w:ascii="Times New Roman" w:eastAsia="Times New Roman" w:hAnsi="Times New Roman" w:cs="Times New Roman"/>
          <w:sz w:val="16"/>
          <w:szCs w:val="16"/>
          <w:lang w:eastAsia="ru-RU"/>
        </w:rPr>
        <w:t>регистрации:_</w:t>
      </w:r>
      <w:proofErr w:type="gramEnd"/>
      <w:r w:rsidRPr="00C57689">
        <w:rPr>
          <w:rFonts w:ascii="Times New Roman" w:eastAsia="Times New Roman" w:hAnsi="Times New Roman" w:cs="Times New Roman"/>
          <w:sz w:val="16"/>
          <w:szCs w:val="16"/>
          <w:lang w:eastAsia="ru-RU"/>
        </w:rPr>
        <w:t>________________________________________________________________________________________________________</w:t>
      </w:r>
    </w:p>
    <w:p w:rsidR="00D76249" w:rsidRPr="00C57689" w:rsidRDefault="00D76249" w:rsidP="000F4110">
      <w:pPr>
        <w:keepLines/>
        <w:spacing w:after="0" w:line="240" w:lineRule="auto"/>
        <w:jc w:val="both"/>
        <w:rPr>
          <w:rFonts w:ascii="Times New Roman" w:eastAsia="Times New Roman" w:hAnsi="Times New Roman" w:cs="Times New Roman"/>
          <w:sz w:val="16"/>
          <w:szCs w:val="16"/>
          <w:lang w:eastAsia="ru-RU"/>
        </w:rPr>
      </w:pPr>
      <w:r w:rsidRPr="00C57689">
        <w:rPr>
          <w:rFonts w:ascii="Times New Roman" w:eastAsia="Times New Roman" w:hAnsi="Times New Roman" w:cs="Times New Roman"/>
          <w:sz w:val="16"/>
          <w:szCs w:val="16"/>
          <w:lang w:eastAsia="ru-RU"/>
        </w:rPr>
        <w:t>__________________________________________________________________________________________________________________________</w:t>
      </w:r>
    </w:p>
    <w:p w:rsidR="00D76249" w:rsidRPr="00C57689" w:rsidRDefault="00D76249" w:rsidP="000F4110">
      <w:pPr>
        <w:keepLines/>
        <w:spacing w:after="0" w:line="240" w:lineRule="auto"/>
        <w:jc w:val="both"/>
        <w:rPr>
          <w:rFonts w:ascii="Times New Roman" w:eastAsia="Times New Roman" w:hAnsi="Times New Roman" w:cs="Times New Roman"/>
          <w:sz w:val="16"/>
          <w:szCs w:val="16"/>
          <w:lang w:eastAsia="ru-RU"/>
        </w:rPr>
      </w:pPr>
    </w:p>
    <w:p w:rsidR="00D76249" w:rsidRPr="00C57689" w:rsidRDefault="00D76249" w:rsidP="000F4110">
      <w:pPr>
        <w:keepLines/>
        <w:spacing w:after="0" w:line="240" w:lineRule="auto"/>
        <w:jc w:val="both"/>
        <w:rPr>
          <w:rFonts w:ascii="Times New Roman" w:eastAsia="Times New Roman" w:hAnsi="Times New Roman" w:cs="Times New Roman"/>
          <w:sz w:val="16"/>
          <w:szCs w:val="16"/>
          <w:lang w:eastAsia="ru-RU"/>
        </w:rPr>
      </w:pPr>
      <w:r w:rsidRPr="00C57689">
        <w:rPr>
          <w:rFonts w:ascii="Times New Roman" w:eastAsia="Times New Roman" w:hAnsi="Times New Roman" w:cs="Times New Roman"/>
          <w:sz w:val="16"/>
          <w:szCs w:val="16"/>
          <w:lang w:eastAsia="ru-RU"/>
        </w:rPr>
        <w:t>4._____________________</w:t>
      </w:r>
      <w:proofErr w:type="gramStart"/>
      <w:r w:rsidRPr="00C57689">
        <w:rPr>
          <w:rFonts w:ascii="Times New Roman" w:eastAsia="Times New Roman" w:hAnsi="Times New Roman" w:cs="Times New Roman"/>
          <w:sz w:val="16"/>
          <w:szCs w:val="16"/>
          <w:lang w:eastAsia="ru-RU"/>
        </w:rPr>
        <w:t>_  _</w:t>
      </w:r>
      <w:proofErr w:type="gramEnd"/>
      <w:r w:rsidRPr="00C57689">
        <w:rPr>
          <w:rFonts w:ascii="Times New Roman" w:eastAsia="Times New Roman" w:hAnsi="Times New Roman" w:cs="Times New Roman"/>
          <w:sz w:val="16"/>
          <w:szCs w:val="16"/>
          <w:lang w:eastAsia="ru-RU"/>
        </w:rPr>
        <w:t>_______________________________________  ________________________________________________________</w:t>
      </w:r>
    </w:p>
    <w:p w:rsidR="00D76249" w:rsidRPr="00C57689" w:rsidRDefault="00D76249" w:rsidP="000F4110">
      <w:pPr>
        <w:keepLines/>
        <w:spacing w:after="0" w:line="240" w:lineRule="auto"/>
        <w:jc w:val="both"/>
        <w:rPr>
          <w:rFonts w:ascii="Times New Roman" w:eastAsia="Times New Roman" w:hAnsi="Times New Roman" w:cs="Times New Roman"/>
          <w:sz w:val="16"/>
          <w:szCs w:val="16"/>
          <w:lang w:eastAsia="ru-RU"/>
        </w:rPr>
      </w:pPr>
      <w:r w:rsidRPr="00C57689">
        <w:rPr>
          <w:rFonts w:ascii="Times New Roman" w:eastAsia="Times New Roman" w:hAnsi="Times New Roman" w:cs="Times New Roman"/>
          <w:sz w:val="16"/>
          <w:szCs w:val="16"/>
          <w:lang w:eastAsia="ru-RU"/>
        </w:rPr>
        <w:t xml:space="preserve">                     (</w:t>
      </w:r>
      <w:proofErr w:type="gramStart"/>
      <w:r w:rsidRPr="00C57689">
        <w:rPr>
          <w:rFonts w:ascii="Times New Roman" w:eastAsia="Times New Roman" w:hAnsi="Times New Roman" w:cs="Times New Roman"/>
          <w:sz w:val="16"/>
          <w:szCs w:val="16"/>
          <w:lang w:eastAsia="ru-RU"/>
        </w:rPr>
        <w:t xml:space="preserve">должность)   </w:t>
      </w:r>
      <w:proofErr w:type="gramEnd"/>
      <w:r w:rsidRPr="00C57689">
        <w:rPr>
          <w:rFonts w:ascii="Times New Roman" w:eastAsia="Times New Roman" w:hAnsi="Times New Roman" w:cs="Times New Roman"/>
          <w:sz w:val="16"/>
          <w:szCs w:val="16"/>
          <w:lang w:eastAsia="ru-RU"/>
        </w:rPr>
        <w:t xml:space="preserve">                                                                 (Ф.И.О. полностью)                           (подпись)</w:t>
      </w:r>
    </w:p>
    <w:p w:rsidR="00D76249" w:rsidRPr="00C57689" w:rsidRDefault="00D76249" w:rsidP="000F4110">
      <w:pPr>
        <w:keepLines/>
        <w:spacing w:after="0" w:line="240" w:lineRule="auto"/>
        <w:jc w:val="both"/>
        <w:rPr>
          <w:rFonts w:ascii="Times New Roman" w:eastAsia="Times New Roman" w:hAnsi="Times New Roman" w:cs="Times New Roman"/>
          <w:sz w:val="16"/>
          <w:szCs w:val="16"/>
          <w:lang w:eastAsia="ru-RU"/>
        </w:rPr>
      </w:pPr>
      <w:r w:rsidRPr="00C57689">
        <w:rPr>
          <w:rFonts w:ascii="Times New Roman" w:eastAsia="Times New Roman" w:hAnsi="Times New Roman" w:cs="Times New Roman"/>
          <w:sz w:val="16"/>
          <w:szCs w:val="16"/>
          <w:lang w:eastAsia="ru-RU"/>
        </w:rPr>
        <w:t>Паспорт: Серия__________№___________________ Кем выдан____________________________________________________________________</w:t>
      </w:r>
    </w:p>
    <w:p w:rsidR="00D76249" w:rsidRPr="00C57689" w:rsidRDefault="00D76249" w:rsidP="000F4110">
      <w:pPr>
        <w:keepLines/>
        <w:spacing w:after="0" w:line="240" w:lineRule="auto"/>
        <w:jc w:val="both"/>
        <w:rPr>
          <w:rFonts w:ascii="Times New Roman" w:eastAsia="Times New Roman" w:hAnsi="Times New Roman" w:cs="Times New Roman"/>
          <w:sz w:val="16"/>
          <w:szCs w:val="16"/>
          <w:lang w:eastAsia="ru-RU"/>
        </w:rPr>
      </w:pPr>
      <w:r w:rsidRPr="00C57689">
        <w:rPr>
          <w:rFonts w:ascii="Times New Roman" w:eastAsia="Times New Roman" w:hAnsi="Times New Roman" w:cs="Times New Roman"/>
          <w:sz w:val="16"/>
          <w:szCs w:val="16"/>
          <w:lang w:eastAsia="ru-RU"/>
        </w:rPr>
        <w:t>Дата выдачи______________________</w:t>
      </w:r>
    </w:p>
    <w:p w:rsidR="00D76249" w:rsidRPr="00C57689" w:rsidRDefault="00D76249" w:rsidP="000F4110">
      <w:pPr>
        <w:keepLines/>
        <w:spacing w:after="0" w:line="240" w:lineRule="auto"/>
        <w:jc w:val="both"/>
        <w:rPr>
          <w:rFonts w:ascii="Times New Roman" w:eastAsia="Times New Roman" w:hAnsi="Times New Roman" w:cs="Times New Roman"/>
          <w:sz w:val="16"/>
          <w:szCs w:val="16"/>
          <w:lang w:eastAsia="ru-RU"/>
        </w:rPr>
      </w:pPr>
      <w:r w:rsidRPr="00C57689">
        <w:rPr>
          <w:rFonts w:ascii="Times New Roman" w:eastAsia="Times New Roman" w:hAnsi="Times New Roman" w:cs="Times New Roman"/>
          <w:sz w:val="16"/>
          <w:szCs w:val="16"/>
          <w:lang w:eastAsia="ru-RU"/>
        </w:rPr>
        <w:t>Код подразделения _______________________Дата рождения______________________</w:t>
      </w:r>
    </w:p>
    <w:p w:rsidR="00D76249" w:rsidRPr="00C57689" w:rsidRDefault="00D76249" w:rsidP="000F4110">
      <w:pPr>
        <w:keepLines/>
        <w:spacing w:after="0" w:line="240" w:lineRule="auto"/>
        <w:jc w:val="both"/>
        <w:rPr>
          <w:rFonts w:ascii="Times New Roman" w:eastAsia="Times New Roman" w:hAnsi="Times New Roman" w:cs="Times New Roman"/>
          <w:sz w:val="16"/>
          <w:szCs w:val="16"/>
          <w:lang w:eastAsia="ru-RU"/>
        </w:rPr>
      </w:pPr>
      <w:r w:rsidRPr="00C57689">
        <w:rPr>
          <w:rFonts w:ascii="Times New Roman" w:eastAsia="Times New Roman" w:hAnsi="Times New Roman" w:cs="Times New Roman"/>
          <w:sz w:val="16"/>
          <w:szCs w:val="16"/>
          <w:lang w:eastAsia="ru-RU"/>
        </w:rPr>
        <w:t xml:space="preserve">Место </w:t>
      </w:r>
      <w:proofErr w:type="gramStart"/>
      <w:r w:rsidRPr="00C57689">
        <w:rPr>
          <w:rFonts w:ascii="Times New Roman" w:eastAsia="Times New Roman" w:hAnsi="Times New Roman" w:cs="Times New Roman"/>
          <w:sz w:val="16"/>
          <w:szCs w:val="16"/>
          <w:lang w:eastAsia="ru-RU"/>
        </w:rPr>
        <w:t>регистрации:_</w:t>
      </w:r>
      <w:proofErr w:type="gramEnd"/>
      <w:r w:rsidRPr="00C57689">
        <w:rPr>
          <w:rFonts w:ascii="Times New Roman" w:eastAsia="Times New Roman" w:hAnsi="Times New Roman" w:cs="Times New Roman"/>
          <w:sz w:val="16"/>
          <w:szCs w:val="16"/>
          <w:lang w:eastAsia="ru-RU"/>
        </w:rPr>
        <w:t>________________________________________________________________________________________________________</w:t>
      </w:r>
    </w:p>
    <w:p w:rsidR="00D76249" w:rsidRPr="00C57689" w:rsidRDefault="00D76249" w:rsidP="000F4110">
      <w:pPr>
        <w:keepLines/>
        <w:spacing w:after="0" w:line="240" w:lineRule="auto"/>
        <w:jc w:val="both"/>
        <w:rPr>
          <w:rFonts w:ascii="Times New Roman" w:eastAsia="Times New Roman" w:hAnsi="Times New Roman" w:cs="Times New Roman"/>
          <w:sz w:val="16"/>
          <w:szCs w:val="16"/>
          <w:lang w:eastAsia="ru-RU"/>
        </w:rPr>
      </w:pPr>
      <w:r w:rsidRPr="00C57689">
        <w:rPr>
          <w:rFonts w:ascii="Times New Roman" w:eastAsia="Times New Roman" w:hAnsi="Times New Roman" w:cs="Times New Roman"/>
          <w:sz w:val="16"/>
          <w:szCs w:val="16"/>
          <w:lang w:eastAsia="ru-RU"/>
        </w:rPr>
        <w:t>__________________________________________________________________________________________________________________________</w:t>
      </w:r>
    </w:p>
    <w:p w:rsidR="00D76249" w:rsidRPr="00C57689" w:rsidRDefault="00D76249" w:rsidP="000F4110">
      <w:pPr>
        <w:keepLines/>
        <w:spacing w:after="0" w:line="240" w:lineRule="auto"/>
        <w:jc w:val="both"/>
        <w:rPr>
          <w:rFonts w:ascii="Times New Roman" w:eastAsia="Times New Roman" w:hAnsi="Times New Roman" w:cs="Times New Roman"/>
          <w:sz w:val="16"/>
          <w:szCs w:val="16"/>
          <w:lang w:eastAsia="ru-RU"/>
        </w:rPr>
      </w:pPr>
      <w:r w:rsidRPr="00C57689">
        <w:rPr>
          <w:rFonts w:ascii="Times New Roman" w:eastAsia="Times New Roman" w:hAnsi="Times New Roman" w:cs="Times New Roman"/>
          <w:sz w:val="16"/>
          <w:szCs w:val="16"/>
          <w:lang w:eastAsia="ru-RU"/>
        </w:rPr>
        <w:t>5._____________________</w:t>
      </w:r>
      <w:proofErr w:type="gramStart"/>
      <w:r w:rsidRPr="00C57689">
        <w:rPr>
          <w:rFonts w:ascii="Times New Roman" w:eastAsia="Times New Roman" w:hAnsi="Times New Roman" w:cs="Times New Roman"/>
          <w:sz w:val="16"/>
          <w:szCs w:val="16"/>
          <w:lang w:eastAsia="ru-RU"/>
        </w:rPr>
        <w:t>_  _</w:t>
      </w:r>
      <w:proofErr w:type="gramEnd"/>
      <w:r w:rsidRPr="00C57689">
        <w:rPr>
          <w:rFonts w:ascii="Times New Roman" w:eastAsia="Times New Roman" w:hAnsi="Times New Roman" w:cs="Times New Roman"/>
          <w:sz w:val="16"/>
          <w:szCs w:val="16"/>
          <w:lang w:eastAsia="ru-RU"/>
        </w:rPr>
        <w:t>_______________________________________  ________________________________________________________</w:t>
      </w:r>
    </w:p>
    <w:p w:rsidR="00D76249" w:rsidRPr="00C57689" w:rsidRDefault="00D76249" w:rsidP="000F4110">
      <w:pPr>
        <w:keepLines/>
        <w:spacing w:after="0" w:line="240" w:lineRule="auto"/>
        <w:jc w:val="both"/>
        <w:rPr>
          <w:rFonts w:ascii="Times New Roman" w:eastAsia="Times New Roman" w:hAnsi="Times New Roman" w:cs="Times New Roman"/>
          <w:sz w:val="16"/>
          <w:szCs w:val="16"/>
          <w:lang w:eastAsia="ru-RU"/>
        </w:rPr>
      </w:pPr>
      <w:r w:rsidRPr="00C57689">
        <w:rPr>
          <w:rFonts w:ascii="Times New Roman" w:eastAsia="Times New Roman" w:hAnsi="Times New Roman" w:cs="Times New Roman"/>
          <w:sz w:val="16"/>
          <w:szCs w:val="16"/>
          <w:lang w:eastAsia="ru-RU"/>
        </w:rPr>
        <w:t xml:space="preserve">                     (</w:t>
      </w:r>
      <w:proofErr w:type="gramStart"/>
      <w:r w:rsidRPr="00C57689">
        <w:rPr>
          <w:rFonts w:ascii="Times New Roman" w:eastAsia="Times New Roman" w:hAnsi="Times New Roman" w:cs="Times New Roman"/>
          <w:sz w:val="16"/>
          <w:szCs w:val="16"/>
          <w:lang w:eastAsia="ru-RU"/>
        </w:rPr>
        <w:t xml:space="preserve">должность)   </w:t>
      </w:r>
      <w:proofErr w:type="gramEnd"/>
      <w:r w:rsidRPr="00C57689">
        <w:rPr>
          <w:rFonts w:ascii="Times New Roman" w:eastAsia="Times New Roman" w:hAnsi="Times New Roman" w:cs="Times New Roman"/>
          <w:sz w:val="16"/>
          <w:szCs w:val="16"/>
          <w:lang w:eastAsia="ru-RU"/>
        </w:rPr>
        <w:t xml:space="preserve">                                                                 (Ф.И.О. полностью)                           (подпись)</w:t>
      </w:r>
    </w:p>
    <w:p w:rsidR="00D76249" w:rsidRPr="00C57689" w:rsidRDefault="00D76249" w:rsidP="000F4110">
      <w:pPr>
        <w:keepLines/>
        <w:spacing w:after="0" w:line="240" w:lineRule="auto"/>
        <w:jc w:val="both"/>
        <w:rPr>
          <w:rFonts w:ascii="Times New Roman" w:eastAsia="Times New Roman" w:hAnsi="Times New Roman" w:cs="Times New Roman"/>
          <w:sz w:val="16"/>
          <w:szCs w:val="16"/>
          <w:lang w:eastAsia="ru-RU"/>
        </w:rPr>
      </w:pPr>
      <w:r w:rsidRPr="00C57689">
        <w:rPr>
          <w:rFonts w:ascii="Times New Roman" w:eastAsia="Times New Roman" w:hAnsi="Times New Roman" w:cs="Times New Roman"/>
          <w:sz w:val="16"/>
          <w:szCs w:val="16"/>
          <w:lang w:eastAsia="ru-RU"/>
        </w:rPr>
        <w:t>Паспорт: Серия__________№___________________ Кем выдан____________________________________________________________________</w:t>
      </w:r>
    </w:p>
    <w:p w:rsidR="00D76249" w:rsidRPr="00C57689" w:rsidRDefault="00D76249" w:rsidP="000F4110">
      <w:pPr>
        <w:keepLines/>
        <w:spacing w:after="0" w:line="240" w:lineRule="auto"/>
        <w:jc w:val="both"/>
        <w:rPr>
          <w:rFonts w:ascii="Times New Roman" w:eastAsia="Times New Roman" w:hAnsi="Times New Roman" w:cs="Times New Roman"/>
          <w:sz w:val="16"/>
          <w:szCs w:val="16"/>
          <w:lang w:eastAsia="ru-RU"/>
        </w:rPr>
      </w:pPr>
      <w:r w:rsidRPr="00C57689">
        <w:rPr>
          <w:rFonts w:ascii="Times New Roman" w:eastAsia="Times New Roman" w:hAnsi="Times New Roman" w:cs="Times New Roman"/>
          <w:sz w:val="16"/>
          <w:szCs w:val="16"/>
          <w:lang w:eastAsia="ru-RU"/>
        </w:rPr>
        <w:t>Дата выдачи______________________</w:t>
      </w:r>
    </w:p>
    <w:p w:rsidR="00D76249" w:rsidRPr="00C57689" w:rsidRDefault="00D76249" w:rsidP="000F4110">
      <w:pPr>
        <w:keepLines/>
        <w:spacing w:after="0" w:line="240" w:lineRule="auto"/>
        <w:jc w:val="both"/>
        <w:rPr>
          <w:rFonts w:ascii="Times New Roman" w:eastAsia="Times New Roman" w:hAnsi="Times New Roman" w:cs="Times New Roman"/>
          <w:sz w:val="16"/>
          <w:szCs w:val="16"/>
          <w:lang w:eastAsia="ru-RU"/>
        </w:rPr>
      </w:pPr>
      <w:r w:rsidRPr="00C57689">
        <w:rPr>
          <w:rFonts w:ascii="Times New Roman" w:eastAsia="Times New Roman" w:hAnsi="Times New Roman" w:cs="Times New Roman"/>
          <w:sz w:val="16"/>
          <w:szCs w:val="16"/>
          <w:lang w:eastAsia="ru-RU"/>
        </w:rPr>
        <w:t>Код подразделения _______________________Дата рождения______________________</w:t>
      </w:r>
    </w:p>
    <w:p w:rsidR="00D76249" w:rsidRPr="00C57689" w:rsidRDefault="00D76249" w:rsidP="000F4110">
      <w:pPr>
        <w:keepLines/>
        <w:spacing w:after="0" w:line="240" w:lineRule="auto"/>
        <w:jc w:val="both"/>
        <w:rPr>
          <w:rFonts w:ascii="Times New Roman" w:eastAsia="Times New Roman" w:hAnsi="Times New Roman" w:cs="Times New Roman"/>
          <w:sz w:val="16"/>
          <w:szCs w:val="16"/>
          <w:lang w:eastAsia="ru-RU"/>
        </w:rPr>
      </w:pPr>
      <w:r w:rsidRPr="00C57689">
        <w:rPr>
          <w:rFonts w:ascii="Times New Roman" w:eastAsia="Times New Roman" w:hAnsi="Times New Roman" w:cs="Times New Roman"/>
          <w:sz w:val="16"/>
          <w:szCs w:val="16"/>
          <w:lang w:eastAsia="ru-RU"/>
        </w:rPr>
        <w:t xml:space="preserve">Место </w:t>
      </w:r>
      <w:proofErr w:type="gramStart"/>
      <w:r w:rsidRPr="00C57689">
        <w:rPr>
          <w:rFonts w:ascii="Times New Roman" w:eastAsia="Times New Roman" w:hAnsi="Times New Roman" w:cs="Times New Roman"/>
          <w:sz w:val="16"/>
          <w:szCs w:val="16"/>
          <w:lang w:eastAsia="ru-RU"/>
        </w:rPr>
        <w:t>регистрации:_</w:t>
      </w:r>
      <w:proofErr w:type="gramEnd"/>
      <w:r w:rsidRPr="00C57689">
        <w:rPr>
          <w:rFonts w:ascii="Times New Roman" w:eastAsia="Times New Roman" w:hAnsi="Times New Roman" w:cs="Times New Roman"/>
          <w:sz w:val="16"/>
          <w:szCs w:val="16"/>
          <w:lang w:eastAsia="ru-RU"/>
        </w:rPr>
        <w:t>________________________________________________________________________________________________________</w:t>
      </w:r>
    </w:p>
    <w:p w:rsidR="00D76249" w:rsidRPr="00C57689" w:rsidRDefault="00D76249" w:rsidP="000F4110">
      <w:pPr>
        <w:keepLines/>
        <w:spacing w:after="0" w:line="240" w:lineRule="auto"/>
        <w:jc w:val="both"/>
        <w:rPr>
          <w:rFonts w:ascii="Times New Roman" w:eastAsia="Times New Roman" w:hAnsi="Times New Roman" w:cs="Times New Roman"/>
          <w:sz w:val="16"/>
          <w:szCs w:val="16"/>
          <w:lang w:eastAsia="ru-RU"/>
        </w:rPr>
      </w:pPr>
      <w:r w:rsidRPr="00C57689">
        <w:rPr>
          <w:rFonts w:ascii="Times New Roman" w:eastAsia="Times New Roman" w:hAnsi="Times New Roman" w:cs="Times New Roman"/>
          <w:sz w:val="16"/>
          <w:szCs w:val="16"/>
          <w:lang w:eastAsia="ru-RU"/>
        </w:rPr>
        <w:t>__________________________________________________________________________________________________________________________</w:t>
      </w:r>
    </w:p>
    <w:p w:rsidR="00D76249" w:rsidRPr="00C57689" w:rsidRDefault="00D76249" w:rsidP="000F4110">
      <w:pPr>
        <w:spacing w:after="0" w:line="240" w:lineRule="auto"/>
        <w:jc w:val="both"/>
        <w:rPr>
          <w:rFonts w:ascii="Times New Roman" w:eastAsia="Times New Roman" w:hAnsi="Times New Roman" w:cs="Times New Roman"/>
          <w:sz w:val="16"/>
          <w:szCs w:val="16"/>
          <w:lang w:eastAsia="ru-RU"/>
        </w:rPr>
      </w:pPr>
    </w:p>
    <w:p w:rsidR="00D76249" w:rsidRPr="00C57689" w:rsidRDefault="00D76249" w:rsidP="000F4110">
      <w:pPr>
        <w:spacing w:after="0" w:line="240" w:lineRule="auto"/>
        <w:jc w:val="both"/>
        <w:rPr>
          <w:rFonts w:ascii="Times New Roman" w:eastAsia="Times New Roman" w:hAnsi="Times New Roman" w:cs="Times New Roman"/>
          <w:sz w:val="16"/>
          <w:szCs w:val="16"/>
          <w:lang w:eastAsia="ru-RU"/>
        </w:rPr>
      </w:pPr>
    </w:p>
    <w:p w:rsidR="00D76249" w:rsidRPr="00C57689" w:rsidRDefault="00D76249" w:rsidP="000F4110">
      <w:pPr>
        <w:spacing w:after="0" w:line="240" w:lineRule="auto"/>
        <w:jc w:val="both"/>
        <w:rPr>
          <w:rFonts w:ascii="Times New Roman" w:eastAsia="Times New Roman" w:hAnsi="Times New Roman" w:cs="Times New Roman"/>
          <w:sz w:val="16"/>
          <w:szCs w:val="16"/>
          <w:lang w:eastAsia="ru-RU"/>
        </w:rPr>
      </w:pPr>
      <w:proofErr w:type="gramStart"/>
      <w:r w:rsidRPr="00C57689">
        <w:rPr>
          <w:rFonts w:ascii="Times New Roman" w:eastAsia="Times New Roman" w:hAnsi="Times New Roman" w:cs="Times New Roman"/>
          <w:sz w:val="16"/>
          <w:szCs w:val="16"/>
          <w:lang w:eastAsia="ru-RU"/>
        </w:rPr>
        <w:t>Подписи  лиц</w:t>
      </w:r>
      <w:proofErr w:type="gramEnd"/>
      <w:r w:rsidRPr="00C57689">
        <w:rPr>
          <w:rFonts w:ascii="Times New Roman" w:eastAsia="Times New Roman" w:hAnsi="Times New Roman" w:cs="Times New Roman"/>
          <w:sz w:val="16"/>
          <w:szCs w:val="16"/>
          <w:lang w:eastAsia="ru-RU"/>
        </w:rPr>
        <w:t>, указанных  в   настоящей  доверенности,  удостоверяем.</w:t>
      </w:r>
    </w:p>
    <w:p w:rsidR="00D76249" w:rsidRPr="00C57689" w:rsidRDefault="00D76249" w:rsidP="000F4110">
      <w:pPr>
        <w:spacing w:after="0" w:line="240" w:lineRule="auto"/>
        <w:jc w:val="both"/>
        <w:rPr>
          <w:rFonts w:ascii="Times New Roman" w:eastAsia="Times New Roman" w:hAnsi="Times New Roman" w:cs="Times New Roman"/>
          <w:sz w:val="16"/>
          <w:szCs w:val="16"/>
          <w:lang w:eastAsia="ru-RU"/>
        </w:rPr>
      </w:pPr>
    </w:p>
    <w:p w:rsidR="00D76249" w:rsidRPr="00C57689" w:rsidRDefault="00D76249" w:rsidP="000F4110">
      <w:pPr>
        <w:spacing w:after="0" w:line="240" w:lineRule="auto"/>
        <w:rPr>
          <w:rFonts w:ascii="Times New Roman" w:eastAsia="Times New Roman" w:hAnsi="Times New Roman" w:cs="Times New Roman"/>
          <w:sz w:val="16"/>
          <w:szCs w:val="16"/>
          <w:lang w:eastAsia="ru-RU"/>
        </w:rPr>
      </w:pPr>
      <w:proofErr w:type="gramStart"/>
      <w:r w:rsidRPr="00C57689">
        <w:rPr>
          <w:rFonts w:ascii="Times New Roman" w:eastAsia="Times New Roman" w:hAnsi="Times New Roman" w:cs="Times New Roman"/>
          <w:sz w:val="16"/>
          <w:szCs w:val="16"/>
          <w:lang w:eastAsia="ru-RU"/>
        </w:rPr>
        <w:t>Дата  выдачи</w:t>
      </w:r>
      <w:proofErr w:type="gramEnd"/>
      <w:r w:rsidRPr="00C57689">
        <w:rPr>
          <w:rFonts w:ascii="Times New Roman" w:eastAsia="Times New Roman" w:hAnsi="Times New Roman" w:cs="Times New Roman"/>
          <w:sz w:val="16"/>
          <w:szCs w:val="16"/>
          <w:lang w:eastAsia="ru-RU"/>
        </w:rPr>
        <w:t xml:space="preserve">  настоящей  доверенности   «____»_______________ 20__г.</w:t>
      </w:r>
    </w:p>
    <w:p w:rsidR="00D76249" w:rsidRPr="00C57689" w:rsidRDefault="00D76249" w:rsidP="000F4110">
      <w:pPr>
        <w:spacing w:after="0" w:line="240" w:lineRule="auto"/>
        <w:rPr>
          <w:rFonts w:ascii="Times New Roman" w:eastAsia="Times New Roman" w:hAnsi="Times New Roman" w:cs="Times New Roman"/>
          <w:b/>
          <w:sz w:val="16"/>
          <w:szCs w:val="16"/>
          <w:lang w:eastAsia="ru-RU"/>
        </w:rPr>
      </w:pPr>
      <w:proofErr w:type="gramStart"/>
      <w:r w:rsidRPr="00C57689">
        <w:rPr>
          <w:rFonts w:ascii="Times New Roman" w:eastAsia="Times New Roman" w:hAnsi="Times New Roman" w:cs="Times New Roman"/>
          <w:sz w:val="16"/>
          <w:szCs w:val="16"/>
          <w:lang w:eastAsia="ru-RU"/>
        </w:rPr>
        <w:t>Доверенность  действительна</w:t>
      </w:r>
      <w:proofErr w:type="gramEnd"/>
      <w:r w:rsidRPr="00C57689">
        <w:rPr>
          <w:rFonts w:ascii="Times New Roman" w:eastAsia="Times New Roman" w:hAnsi="Times New Roman" w:cs="Times New Roman"/>
          <w:sz w:val="16"/>
          <w:szCs w:val="16"/>
          <w:lang w:eastAsia="ru-RU"/>
        </w:rPr>
        <w:t xml:space="preserve">  по   «____»_______________ 20__г.</w:t>
      </w:r>
    </w:p>
    <w:p w:rsidR="00D76249" w:rsidRPr="00C57689" w:rsidRDefault="00D76249" w:rsidP="000F4110">
      <w:pPr>
        <w:spacing w:after="0" w:line="240" w:lineRule="auto"/>
        <w:rPr>
          <w:rFonts w:ascii="Times New Roman" w:eastAsia="Times New Roman" w:hAnsi="Times New Roman" w:cs="Times New Roman"/>
          <w:b/>
          <w:sz w:val="16"/>
          <w:szCs w:val="16"/>
          <w:lang w:eastAsia="ru-RU"/>
        </w:rPr>
      </w:pPr>
    </w:p>
    <w:p w:rsidR="00D76249" w:rsidRPr="00C57689" w:rsidRDefault="00D76249" w:rsidP="000F4110">
      <w:pPr>
        <w:spacing w:after="0" w:line="240" w:lineRule="auto"/>
        <w:rPr>
          <w:rFonts w:ascii="Times New Roman" w:eastAsia="Times New Roman" w:hAnsi="Times New Roman" w:cs="Times New Roman"/>
          <w:b/>
          <w:sz w:val="16"/>
          <w:szCs w:val="16"/>
          <w:lang w:eastAsia="ru-RU"/>
        </w:rPr>
      </w:pPr>
    </w:p>
    <w:p w:rsidR="00D76249" w:rsidRPr="00C57689" w:rsidRDefault="00D76249" w:rsidP="000F4110">
      <w:pPr>
        <w:pBdr>
          <w:bottom w:val="single" w:sz="12" w:space="0" w:color="auto"/>
        </w:pBdr>
        <w:spacing w:after="0" w:line="240" w:lineRule="auto"/>
        <w:rPr>
          <w:rFonts w:ascii="Times New Roman" w:eastAsia="Times New Roman" w:hAnsi="Times New Roman" w:cs="Times New Roman"/>
          <w:sz w:val="16"/>
          <w:szCs w:val="16"/>
          <w:lang w:eastAsia="ru-RU"/>
        </w:rPr>
      </w:pPr>
      <w:r w:rsidRPr="00C57689">
        <w:rPr>
          <w:rFonts w:ascii="Times New Roman" w:eastAsia="Times New Roman" w:hAnsi="Times New Roman" w:cs="Times New Roman"/>
          <w:sz w:val="16"/>
          <w:szCs w:val="16"/>
          <w:lang w:eastAsia="ru-RU"/>
        </w:rPr>
        <w:t xml:space="preserve">                 Руководитель </w:t>
      </w:r>
      <w:r w:rsidRPr="00C57689">
        <w:rPr>
          <w:rFonts w:ascii="Times New Roman" w:eastAsia="Times New Roman" w:hAnsi="Times New Roman" w:cs="Times New Roman"/>
          <w:sz w:val="16"/>
          <w:szCs w:val="16"/>
          <w:lang w:eastAsia="ru-RU"/>
        </w:rPr>
        <w:tab/>
        <w:t xml:space="preserve"> _________________________</w:t>
      </w:r>
      <w:r w:rsidRPr="00C57689">
        <w:rPr>
          <w:rFonts w:ascii="Times New Roman" w:eastAsia="Times New Roman" w:hAnsi="Times New Roman" w:cs="Times New Roman"/>
          <w:sz w:val="16"/>
          <w:szCs w:val="16"/>
          <w:lang w:eastAsia="ru-RU"/>
        </w:rPr>
        <w:tab/>
      </w:r>
      <w:r w:rsidRPr="00C57689">
        <w:rPr>
          <w:rFonts w:ascii="Times New Roman" w:eastAsia="Times New Roman" w:hAnsi="Times New Roman" w:cs="Times New Roman"/>
          <w:sz w:val="16"/>
          <w:szCs w:val="16"/>
          <w:lang w:eastAsia="ru-RU"/>
        </w:rPr>
        <w:tab/>
        <w:t xml:space="preserve">_______________________________     </w:t>
      </w:r>
    </w:p>
    <w:p w:rsidR="00D76249" w:rsidRPr="00C57689" w:rsidRDefault="00D76249" w:rsidP="000F4110">
      <w:pPr>
        <w:pBdr>
          <w:bottom w:val="single" w:sz="12" w:space="0" w:color="auto"/>
        </w:pBdr>
        <w:spacing w:after="0" w:line="240" w:lineRule="auto"/>
        <w:rPr>
          <w:rFonts w:ascii="Times New Roman" w:eastAsia="Times New Roman" w:hAnsi="Times New Roman" w:cs="Times New Roman"/>
          <w:sz w:val="16"/>
          <w:szCs w:val="16"/>
          <w:lang w:eastAsia="ru-RU"/>
        </w:rPr>
      </w:pPr>
      <w:r w:rsidRPr="00C57689">
        <w:rPr>
          <w:rFonts w:ascii="Times New Roman" w:eastAsia="Times New Roman" w:hAnsi="Times New Roman" w:cs="Times New Roman"/>
          <w:sz w:val="16"/>
          <w:szCs w:val="16"/>
          <w:lang w:eastAsia="ru-RU"/>
        </w:rPr>
        <w:tab/>
      </w:r>
      <w:r w:rsidRPr="00C57689">
        <w:rPr>
          <w:rFonts w:ascii="Times New Roman" w:eastAsia="Times New Roman" w:hAnsi="Times New Roman" w:cs="Times New Roman"/>
          <w:sz w:val="16"/>
          <w:szCs w:val="16"/>
          <w:lang w:eastAsia="ru-RU"/>
        </w:rPr>
        <w:tab/>
      </w:r>
      <w:r w:rsidRPr="00C57689">
        <w:rPr>
          <w:rFonts w:ascii="Times New Roman" w:eastAsia="Times New Roman" w:hAnsi="Times New Roman" w:cs="Times New Roman"/>
          <w:sz w:val="16"/>
          <w:szCs w:val="16"/>
          <w:lang w:eastAsia="ru-RU"/>
        </w:rPr>
        <w:tab/>
      </w:r>
      <w:r w:rsidRPr="00C57689">
        <w:rPr>
          <w:rFonts w:ascii="Times New Roman" w:eastAsia="Times New Roman" w:hAnsi="Times New Roman" w:cs="Times New Roman"/>
          <w:sz w:val="16"/>
          <w:szCs w:val="16"/>
          <w:lang w:eastAsia="ru-RU"/>
        </w:rPr>
        <w:tab/>
      </w:r>
      <w:r w:rsidRPr="00C57689">
        <w:rPr>
          <w:rFonts w:ascii="Times New Roman" w:eastAsia="Times New Roman" w:hAnsi="Times New Roman" w:cs="Times New Roman"/>
          <w:sz w:val="16"/>
          <w:szCs w:val="16"/>
          <w:lang w:eastAsia="ru-RU"/>
        </w:rPr>
        <w:tab/>
        <w:t xml:space="preserve">    (</w:t>
      </w:r>
      <w:proofErr w:type="gramStart"/>
      <w:r w:rsidRPr="00C57689">
        <w:rPr>
          <w:rFonts w:ascii="Times New Roman" w:eastAsia="Times New Roman" w:hAnsi="Times New Roman" w:cs="Times New Roman"/>
          <w:sz w:val="16"/>
          <w:szCs w:val="16"/>
          <w:lang w:eastAsia="ru-RU"/>
        </w:rPr>
        <w:t xml:space="preserve">подпись)   </w:t>
      </w:r>
      <w:proofErr w:type="gramEnd"/>
      <w:r w:rsidRPr="00C57689">
        <w:rPr>
          <w:rFonts w:ascii="Times New Roman" w:eastAsia="Times New Roman" w:hAnsi="Times New Roman" w:cs="Times New Roman"/>
          <w:sz w:val="16"/>
          <w:szCs w:val="16"/>
          <w:lang w:eastAsia="ru-RU"/>
        </w:rPr>
        <w:t xml:space="preserve">                </w:t>
      </w:r>
      <w:r w:rsidRPr="00C57689">
        <w:rPr>
          <w:rFonts w:ascii="Times New Roman" w:eastAsia="Times New Roman" w:hAnsi="Times New Roman" w:cs="Times New Roman"/>
          <w:sz w:val="16"/>
          <w:szCs w:val="16"/>
          <w:lang w:eastAsia="ru-RU"/>
        </w:rPr>
        <w:tab/>
      </w:r>
      <w:r w:rsidRPr="00C57689">
        <w:rPr>
          <w:rFonts w:ascii="Times New Roman" w:eastAsia="Times New Roman" w:hAnsi="Times New Roman" w:cs="Times New Roman"/>
          <w:sz w:val="16"/>
          <w:szCs w:val="16"/>
          <w:lang w:eastAsia="ru-RU"/>
        </w:rPr>
        <w:tab/>
      </w:r>
      <w:r w:rsidRPr="00C57689">
        <w:rPr>
          <w:rFonts w:ascii="Times New Roman" w:eastAsia="Times New Roman" w:hAnsi="Times New Roman" w:cs="Times New Roman"/>
          <w:sz w:val="16"/>
          <w:szCs w:val="16"/>
          <w:lang w:eastAsia="ru-RU"/>
        </w:rPr>
        <w:tab/>
        <w:t xml:space="preserve">           (ФИО)</w:t>
      </w:r>
      <w:r w:rsidRPr="00C57689">
        <w:rPr>
          <w:rFonts w:ascii="Times New Roman" w:eastAsia="Times New Roman" w:hAnsi="Times New Roman" w:cs="Times New Roman"/>
          <w:sz w:val="16"/>
          <w:szCs w:val="16"/>
          <w:lang w:eastAsia="ru-RU"/>
        </w:rPr>
        <w:tab/>
      </w:r>
    </w:p>
    <w:p w:rsidR="00D76249" w:rsidRPr="00C57689" w:rsidRDefault="00D76249" w:rsidP="000F4110">
      <w:pPr>
        <w:pBdr>
          <w:bottom w:val="single" w:sz="12" w:space="0" w:color="auto"/>
        </w:pBdr>
        <w:spacing w:after="0" w:line="240" w:lineRule="auto"/>
        <w:rPr>
          <w:rFonts w:ascii="Times New Roman" w:eastAsia="Times New Roman" w:hAnsi="Times New Roman" w:cs="Times New Roman"/>
          <w:sz w:val="16"/>
          <w:szCs w:val="16"/>
          <w:lang w:eastAsia="ru-RU"/>
        </w:rPr>
      </w:pPr>
      <w:r w:rsidRPr="00C57689">
        <w:rPr>
          <w:rFonts w:ascii="Times New Roman" w:eastAsia="Times New Roman" w:hAnsi="Times New Roman" w:cs="Times New Roman"/>
          <w:sz w:val="16"/>
          <w:szCs w:val="16"/>
          <w:lang w:eastAsia="ru-RU"/>
        </w:rPr>
        <w:t xml:space="preserve"> </w:t>
      </w:r>
      <w:r w:rsidRPr="00C57689">
        <w:rPr>
          <w:rFonts w:ascii="Times New Roman" w:eastAsia="Times New Roman" w:hAnsi="Times New Roman" w:cs="Times New Roman"/>
          <w:sz w:val="16"/>
          <w:szCs w:val="16"/>
          <w:lang w:eastAsia="ru-RU"/>
        </w:rPr>
        <w:tab/>
      </w:r>
      <w:r w:rsidRPr="00C57689">
        <w:rPr>
          <w:rFonts w:ascii="Times New Roman" w:eastAsia="Times New Roman" w:hAnsi="Times New Roman" w:cs="Times New Roman"/>
          <w:sz w:val="16"/>
          <w:szCs w:val="16"/>
          <w:lang w:eastAsia="ru-RU"/>
        </w:rPr>
        <w:tab/>
      </w:r>
      <w:r w:rsidRPr="00C57689">
        <w:rPr>
          <w:rFonts w:ascii="Times New Roman" w:eastAsia="Times New Roman" w:hAnsi="Times New Roman" w:cs="Times New Roman"/>
          <w:sz w:val="16"/>
          <w:szCs w:val="16"/>
          <w:lang w:eastAsia="ru-RU"/>
        </w:rPr>
        <w:tab/>
      </w:r>
      <w:r w:rsidRPr="00C57689">
        <w:rPr>
          <w:rFonts w:ascii="Times New Roman" w:eastAsia="Times New Roman" w:hAnsi="Times New Roman" w:cs="Times New Roman"/>
          <w:sz w:val="16"/>
          <w:szCs w:val="16"/>
          <w:lang w:eastAsia="ru-RU"/>
        </w:rPr>
        <w:tab/>
      </w:r>
      <w:r w:rsidRPr="00C57689">
        <w:rPr>
          <w:rFonts w:ascii="Times New Roman" w:eastAsia="Times New Roman" w:hAnsi="Times New Roman" w:cs="Times New Roman"/>
          <w:sz w:val="16"/>
          <w:szCs w:val="16"/>
          <w:lang w:eastAsia="ru-RU"/>
        </w:rPr>
        <w:tab/>
      </w:r>
      <w:r w:rsidRPr="00C57689">
        <w:rPr>
          <w:rFonts w:ascii="Times New Roman" w:eastAsia="Times New Roman" w:hAnsi="Times New Roman" w:cs="Times New Roman"/>
          <w:sz w:val="16"/>
          <w:szCs w:val="16"/>
          <w:lang w:eastAsia="ru-RU"/>
        </w:rPr>
        <w:tab/>
      </w:r>
      <w:r w:rsidRPr="00C57689">
        <w:rPr>
          <w:rFonts w:ascii="Times New Roman" w:eastAsia="Times New Roman" w:hAnsi="Times New Roman" w:cs="Times New Roman"/>
          <w:sz w:val="16"/>
          <w:szCs w:val="16"/>
          <w:lang w:eastAsia="ru-RU"/>
        </w:rPr>
        <w:tab/>
      </w:r>
      <w:r w:rsidRPr="00C57689">
        <w:rPr>
          <w:rFonts w:ascii="Times New Roman" w:eastAsia="Times New Roman" w:hAnsi="Times New Roman" w:cs="Times New Roman"/>
          <w:sz w:val="16"/>
          <w:szCs w:val="16"/>
          <w:lang w:eastAsia="ru-RU"/>
        </w:rPr>
        <w:tab/>
        <w:t>М.П.</w:t>
      </w:r>
    </w:p>
    <w:p w:rsidR="00D76249" w:rsidRPr="00C57689" w:rsidRDefault="00D76249" w:rsidP="000F4110">
      <w:pPr>
        <w:pBdr>
          <w:bottom w:val="single" w:sz="12" w:space="0" w:color="auto"/>
        </w:pBdr>
        <w:spacing w:after="0" w:line="240" w:lineRule="auto"/>
        <w:rPr>
          <w:rFonts w:ascii="Times New Roman" w:eastAsia="Times New Roman" w:hAnsi="Times New Roman" w:cs="Times New Roman"/>
          <w:sz w:val="16"/>
          <w:szCs w:val="16"/>
          <w:lang w:eastAsia="ru-RU"/>
        </w:rPr>
      </w:pPr>
    </w:p>
    <w:p w:rsidR="00D76249" w:rsidRPr="00C57689" w:rsidRDefault="00D76249" w:rsidP="000F4110">
      <w:pPr>
        <w:pBdr>
          <w:bottom w:val="single" w:sz="12" w:space="0" w:color="auto"/>
        </w:pBdr>
        <w:spacing w:after="0" w:line="240" w:lineRule="auto"/>
        <w:ind w:firstLine="708"/>
        <w:rPr>
          <w:rFonts w:ascii="Times New Roman" w:eastAsia="Times New Roman" w:hAnsi="Times New Roman" w:cs="Times New Roman"/>
          <w:sz w:val="16"/>
          <w:szCs w:val="16"/>
          <w:lang w:eastAsia="ru-RU"/>
        </w:rPr>
      </w:pPr>
      <w:r w:rsidRPr="00C57689">
        <w:rPr>
          <w:rFonts w:ascii="Times New Roman" w:eastAsia="Times New Roman" w:hAnsi="Times New Roman" w:cs="Times New Roman"/>
          <w:sz w:val="16"/>
          <w:szCs w:val="16"/>
          <w:lang w:eastAsia="ru-RU"/>
        </w:rPr>
        <w:t xml:space="preserve">    </w:t>
      </w:r>
      <w:proofErr w:type="gramStart"/>
      <w:r w:rsidRPr="00C57689">
        <w:rPr>
          <w:rFonts w:ascii="Times New Roman" w:eastAsia="Times New Roman" w:hAnsi="Times New Roman" w:cs="Times New Roman"/>
          <w:sz w:val="16"/>
          <w:szCs w:val="16"/>
          <w:lang w:eastAsia="ru-RU"/>
        </w:rPr>
        <w:t>Главный  бухгалтер</w:t>
      </w:r>
      <w:proofErr w:type="gramEnd"/>
      <w:r w:rsidRPr="00C57689">
        <w:rPr>
          <w:rFonts w:ascii="Times New Roman" w:eastAsia="Times New Roman" w:hAnsi="Times New Roman" w:cs="Times New Roman"/>
          <w:sz w:val="16"/>
          <w:szCs w:val="16"/>
          <w:lang w:eastAsia="ru-RU"/>
        </w:rPr>
        <w:t xml:space="preserve">   ________________________     </w:t>
      </w:r>
      <w:r w:rsidRPr="00C57689">
        <w:rPr>
          <w:rFonts w:ascii="Times New Roman" w:eastAsia="Times New Roman" w:hAnsi="Times New Roman" w:cs="Times New Roman"/>
          <w:sz w:val="16"/>
          <w:szCs w:val="16"/>
          <w:lang w:eastAsia="ru-RU"/>
        </w:rPr>
        <w:tab/>
        <w:t>_______________________________</w:t>
      </w:r>
    </w:p>
    <w:p w:rsidR="00D76249" w:rsidRPr="00C57689" w:rsidRDefault="00D76249" w:rsidP="000F4110">
      <w:pPr>
        <w:pBdr>
          <w:bottom w:val="single" w:sz="12" w:space="0" w:color="auto"/>
        </w:pBdr>
        <w:spacing w:after="0" w:line="240" w:lineRule="auto"/>
        <w:rPr>
          <w:rFonts w:ascii="Times New Roman" w:eastAsia="Times New Roman" w:hAnsi="Times New Roman" w:cs="Times New Roman"/>
          <w:sz w:val="16"/>
          <w:szCs w:val="16"/>
          <w:lang w:eastAsia="ru-RU"/>
        </w:rPr>
      </w:pPr>
      <w:r w:rsidRPr="00C57689">
        <w:rPr>
          <w:rFonts w:ascii="Times New Roman" w:eastAsia="Times New Roman" w:hAnsi="Times New Roman" w:cs="Times New Roman"/>
          <w:sz w:val="16"/>
          <w:szCs w:val="16"/>
          <w:lang w:eastAsia="ru-RU"/>
        </w:rPr>
        <w:tab/>
      </w:r>
      <w:r w:rsidRPr="00C57689">
        <w:rPr>
          <w:rFonts w:ascii="Times New Roman" w:eastAsia="Times New Roman" w:hAnsi="Times New Roman" w:cs="Times New Roman"/>
          <w:sz w:val="16"/>
          <w:szCs w:val="16"/>
          <w:lang w:eastAsia="ru-RU"/>
        </w:rPr>
        <w:tab/>
      </w:r>
      <w:r w:rsidRPr="00C57689">
        <w:rPr>
          <w:rFonts w:ascii="Times New Roman" w:eastAsia="Times New Roman" w:hAnsi="Times New Roman" w:cs="Times New Roman"/>
          <w:sz w:val="16"/>
          <w:szCs w:val="16"/>
          <w:lang w:eastAsia="ru-RU"/>
        </w:rPr>
        <w:tab/>
      </w:r>
      <w:r w:rsidRPr="00C57689">
        <w:rPr>
          <w:rFonts w:ascii="Times New Roman" w:eastAsia="Times New Roman" w:hAnsi="Times New Roman" w:cs="Times New Roman"/>
          <w:sz w:val="16"/>
          <w:szCs w:val="16"/>
          <w:lang w:eastAsia="ru-RU"/>
        </w:rPr>
        <w:tab/>
        <w:t xml:space="preserve">                     (</w:t>
      </w:r>
      <w:proofErr w:type="gramStart"/>
      <w:r w:rsidRPr="00C57689">
        <w:rPr>
          <w:rFonts w:ascii="Times New Roman" w:eastAsia="Times New Roman" w:hAnsi="Times New Roman" w:cs="Times New Roman"/>
          <w:sz w:val="16"/>
          <w:szCs w:val="16"/>
          <w:lang w:eastAsia="ru-RU"/>
        </w:rPr>
        <w:t xml:space="preserve">подпись)   </w:t>
      </w:r>
      <w:proofErr w:type="gramEnd"/>
      <w:r w:rsidRPr="00C57689">
        <w:rPr>
          <w:rFonts w:ascii="Times New Roman" w:eastAsia="Times New Roman" w:hAnsi="Times New Roman" w:cs="Times New Roman"/>
          <w:sz w:val="16"/>
          <w:szCs w:val="16"/>
          <w:lang w:eastAsia="ru-RU"/>
        </w:rPr>
        <w:t xml:space="preserve">               </w:t>
      </w:r>
      <w:r w:rsidRPr="00C57689">
        <w:rPr>
          <w:rFonts w:ascii="Times New Roman" w:eastAsia="Times New Roman" w:hAnsi="Times New Roman" w:cs="Times New Roman"/>
          <w:sz w:val="16"/>
          <w:szCs w:val="16"/>
          <w:lang w:eastAsia="ru-RU"/>
        </w:rPr>
        <w:tab/>
      </w:r>
      <w:r w:rsidRPr="00C57689">
        <w:rPr>
          <w:rFonts w:ascii="Times New Roman" w:eastAsia="Times New Roman" w:hAnsi="Times New Roman" w:cs="Times New Roman"/>
          <w:sz w:val="16"/>
          <w:szCs w:val="16"/>
          <w:lang w:eastAsia="ru-RU"/>
        </w:rPr>
        <w:tab/>
      </w:r>
      <w:r w:rsidRPr="00C57689">
        <w:rPr>
          <w:rFonts w:ascii="Times New Roman" w:eastAsia="Times New Roman" w:hAnsi="Times New Roman" w:cs="Times New Roman"/>
          <w:sz w:val="16"/>
          <w:szCs w:val="16"/>
          <w:lang w:eastAsia="ru-RU"/>
        </w:rPr>
        <w:tab/>
        <w:t xml:space="preserve">          (ФИО)</w:t>
      </w:r>
    </w:p>
    <w:p w:rsidR="00D76249" w:rsidRPr="00C57689" w:rsidRDefault="00D76249" w:rsidP="000F4110">
      <w:pPr>
        <w:pBdr>
          <w:bottom w:val="single" w:sz="12" w:space="0" w:color="auto"/>
        </w:pBdr>
        <w:spacing w:after="0" w:line="240" w:lineRule="auto"/>
        <w:rPr>
          <w:rFonts w:ascii="Times New Roman" w:eastAsia="Times New Roman" w:hAnsi="Times New Roman" w:cs="Times New Roman"/>
          <w:sz w:val="16"/>
          <w:szCs w:val="16"/>
          <w:lang w:eastAsia="ru-RU"/>
        </w:rPr>
      </w:pPr>
    </w:p>
    <w:p w:rsidR="00D76249" w:rsidRPr="00C57689" w:rsidRDefault="00D76249" w:rsidP="000F4110">
      <w:pPr>
        <w:tabs>
          <w:tab w:val="left" w:pos="5760"/>
        </w:tabs>
        <w:spacing w:after="0" w:line="240" w:lineRule="auto"/>
        <w:jc w:val="both"/>
        <w:rPr>
          <w:rFonts w:ascii="Times New Roman" w:eastAsia="Times New Roman" w:hAnsi="Times New Roman" w:cs="Times New Roman"/>
          <w:b/>
          <w:sz w:val="24"/>
          <w:szCs w:val="24"/>
          <w:lang w:eastAsia="ru-RU"/>
        </w:rPr>
      </w:pPr>
    </w:p>
    <w:p w:rsidR="00D76249" w:rsidRPr="00C57689" w:rsidRDefault="00D76249" w:rsidP="000F4110">
      <w:pPr>
        <w:tabs>
          <w:tab w:val="left" w:pos="5760"/>
        </w:tabs>
        <w:spacing w:after="0" w:line="240" w:lineRule="auto"/>
        <w:jc w:val="both"/>
        <w:rPr>
          <w:rFonts w:ascii="Times New Roman" w:eastAsia="Times New Roman" w:hAnsi="Times New Roman" w:cs="Times New Roman"/>
          <w:b/>
          <w:sz w:val="24"/>
          <w:szCs w:val="24"/>
          <w:lang w:eastAsia="ru-RU"/>
        </w:rPr>
      </w:pPr>
      <w:r w:rsidRPr="00C57689">
        <w:rPr>
          <w:rFonts w:ascii="Times New Roman" w:eastAsia="Times New Roman" w:hAnsi="Times New Roman" w:cs="Times New Roman"/>
          <w:b/>
          <w:sz w:val="24"/>
          <w:szCs w:val="24"/>
          <w:lang w:eastAsia="ru-RU"/>
        </w:rPr>
        <w:t>Покупатель:</w:t>
      </w:r>
      <w:r w:rsidRPr="00C57689">
        <w:rPr>
          <w:rFonts w:ascii="Times New Roman" w:eastAsia="Times New Roman" w:hAnsi="Times New Roman" w:cs="Times New Roman"/>
          <w:b/>
          <w:sz w:val="24"/>
          <w:szCs w:val="24"/>
          <w:lang w:eastAsia="ru-RU"/>
        </w:rPr>
        <w:tab/>
        <w:t>Поставщик:</w:t>
      </w:r>
    </w:p>
    <w:p w:rsidR="00D76249" w:rsidRPr="00C57689" w:rsidRDefault="00D76249" w:rsidP="000F4110">
      <w:pPr>
        <w:spacing w:after="0" w:line="240" w:lineRule="auto"/>
        <w:jc w:val="both"/>
        <w:rPr>
          <w:rFonts w:ascii="Times New Roman" w:eastAsia="Times New Roman" w:hAnsi="Times New Roman" w:cs="Times New Roman"/>
          <w:b/>
          <w:sz w:val="24"/>
          <w:szCs w:val="24"/>
          <w:lang w:eastAsia="ru-RU"/>
        </w:rPr>
      </w:pPr>
    </w:p>
    <w:p w:rsidR="00D76249" w:rsidRPr="00C57689" w:rsidRDefault="00D76249" w:rsidP="000F4110">
      <w:pPr>
        <w:tabs>
          <w:tab w:val="left" w:pos="5760"/>
        </w:tabs>
        <w:spacing w:after="0" w:line="240" w:lineRule="auto"/>
        <w:jc w:val="both"/>
        <w:rPr>
          <w:rFonts w:ascii="Times New Roman" w:eastAsia="Times New Roman" w:hAnsi="Times New Roman" w:cs="Times New Roman"/>
          <w:sz w:val="24"/>
          <w:szCs w:val="24"/>
          <w:lang w:eastAsia="ru-RU"/>
        </w:rPr>
      </w:pPr>
      <w:r w:rsidRPr="00C57689">
        <w:rPr>
          <w:rFonts w:ascii="Times New Roman" w:eastAsia="Times New Roman" w:hAnsi="Times New Roman" w:cs="Times New Roman"/>
          <w:b/>
          <w:sz w:val="24"/>
          <w:szCs w:val="24"/>
          <w:lang w:eastAsia="ru-RU"/>
        </w:rPr>
        <w:t>_______________ / ________________/</w:t>
      </w:r>
      <w:r w:rsidRPr="00C57689">
        <w:rPr>
          <w:rFonts w:ascii="Times New Roman" w:eastAsia="Times New Roman" w:hAnsi="Times New Roman" w:cs="Times New Roman"/>
          <w:b/>
          <w:sz w:val="24"/>
          <w:szCs w:val="24"/>
          <w:lang w:eastAsia="ru-RU"/>
        </w:rPr>
        <w:tab/>
        <w:t>_______________ / ___________ /</w:t>
      </w:r>
    </w:p>
    <w:p w:rsidR="00D76249" w:rsidRPr="00D76249" w:rsidRDefault="00D76249" w:rsidP="000F4110">
      <w:pPr>
        <w:tabs>
          <w:tab w:val="left" w:pos="576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М.П. </w:t>
      </w:r>
      <w:r>
        <w:rPr>
          <w:rFonts w:ascii="Times New Roman" w:eastAsia="Times New Roman" w:hAnsi="Times New Roman" w:cs="Times New Roman"/>
          <w:sz w:val="24"/>
          <w:szCs w:val="24"/>
          <w:lang w:eastAsia="ru-RU"/>
        </w:rPr>
        <w:tab/>
        <w:t>М.П.</w:t>
      </w:r>
    </w:p>
    <w:p w:rsidR="005C340D" w:rsidRDefault="005C340D" w:rsidP="000F4110">
      <w:pPr>
        <w:spacing w:after="0" w:line="240" w:lineRule="auto"/>
        <w:jc w:val="right"/>
        <w:rPr>
          <w:rFonts w:ascii="Times New Roman" w:eastAsia="Times New Roman" w:hAnsi="Times New Roman" w:cs="Times New Roman"/>
          <w:b/>
          <w:sz w:val="20"/>
          <w:szCs w:val="20"/>
          <w:lang w:eastAsia="ru-RU"/>
        </w:rPr>
      </w:pPr>
    </w:p>
    <w:p w:rsidR="00554E7C" w:rsidRDefault="00554E7C" w:rsidP="000F4110">
      <w:pPr>
        <w:spacing w:after="0" w:line="240" w:lineRule="auto"/>
        <w:jc w:val="right"/>
        <w:rPr>
          <w:rFonts w:ascii="Times New Roman" w:eastAsia="Times New Roman" w:hAnsi="Times New Roman" w:cs="Times New Roman"/>
          <w:b/>
          <w:sz w:val="20"/>
          <w:szCs w:val="20"/>
          <w:lang w:eastAsia="ru-RU"/>
        </w:rPr>
      </w:pPr>
    </w:p>
    <w:p w:rsidR="00D346D2" w:rsidRDefault="00D346D2" w:rsidP="000F4110">
      <w:pPr>
        <w:spacing w:after="0" w:line="240" w:lineRule="auto"/>
        <w:jc w:val="right"/>
        <w:rPr>
          <w:rFonts w:ascii="Times New Roman" w:eastAsia="Times New Roman" w:hAnsi="Times New Roman" w:cs="Times New Roman"/>
          <w:b/>
          <w:sz w:val="20"/>
          <w:szCs w:val="20"/>
          <w:lang w:eastAsia="ru-RU"/>
        </w:rPr>
      </w:pPr>
    </w:p>
    <w:p w:rsidR="00D76249" w:rsidRPr="00AE3B46" w:rsidRDefault="00D76249" w:rsidP="000F4110">
      <w:pPr>
        <w:spacing w:after="0" w:line="240" w:lineRule="auto"/>
        <w:jc w:val="right"/>
        <w:rPr>
          <w:rFonts w:ascii="Times New Roman" w:eastAsia="Times New Roman" w:hAnsi="Times New Roman" w:cs="Times New Roman"/>
          <w:b/>
          <w:sz w:val="20"/>
          <w:szCs w:val="20"/>
          <w:lang w:eastAsia="ru-RU"/>
        </w:rPr>
      </w:pPr>
      <w:r w:rsidRPr="00AE3B46">
        <w:rPr>
          <w:rFonts w:ascii="Times New Roman" w:eastAsia="Times New Roman" w:hAnsi="Times New Roman" w:cs="Times New Roman"/>
          <w:b/>
          <w:sz w:val="20"/>
          <w:szCs w:val="20"/>
          <w:lang w:eastAsia="ru-RU"/>
        </w:rPr>
        <w:t>Приложение №</w:t>
      </w:r>
      <w:r>
        <w:rPr>
          <w:rFonts w:ascii="Times New Roman" w:eastAsia="Times New Roman" w:hAnsi="Times New Roman" w:cs="Times New Roman"/>
          <w:b/>
          <w:sz w:val="20"/>
          <w:szCs w:val="20"/>
          <w:lang w:eastAsia="ru-RU"/>
        </w:rPr>
        <w:t xml:space="preserve"> 3</w:t>
      </w:r>
    </w:p>
    <w:p w:rsidR="005C340D" w:rsidRDefault="00554E7C" w:rsidP="000F4110">
      <w:pPr>
        <w:spacing w:after="0" w:line="240" w:lineRule="auto"/>
        <w:jc w:val="right"/>
        <w:rPr>
          <w:rFonts w:ascii="Times New Roman" w:eastAsia="Times New Roman" w:hAnsi="Times New Roman" w:cs="Times New Roman"/>
          <w:sz w:val="20"/>
          <w:szCs w:val="20"/>
          <w:lang w:eastAsia="ru-RU"/>
        </w:rPr>
      </w:pPr>
      <w:r w:rsidRPr="00554E7C">
        <w:rPr>
          <w:rFonts w:ascii="Times New Roman" w:eastAsia="Times New Roman" w:hAnsi="Times New Roman" w:cs="Times New Roman"/>
          <w:sz w:val="20"/>
          <w:szCs w:val="20"/>
          <w:lang w:eastAsia="ru-RU"/>
        </w:rPr>
        <w:t>к Договору поставки № ____________от ___</w:t>
      </w:r>
      <w:proofErr w:type="gramStart"/>
      <w:r w:rsidRPr="00554E7C">
        <w:rPr>
          <w:rFonts w:ascii="Times New Roman" w:eastAsia="Times New Roman" w:hAnsi="Times New Roman" w:cs="Times New Roman"/>
          <w:sz w:val="20"/>
          <w:szCs w:val="20"/>
          <w:lang w:eastAsia="ru-RU"/>
        </w:rPr>
        <w:t>_._</w:t>
      </w:r>
      <w:proofErr w:type="gramEnd"/>
      <w:r w:rsidRPr="00554E7C">
        <w:rPr>
          <w:rFonts w:ascii="Times New Roman" w:eastAsia="Times New Roman" w:hAnsi="Times New Roman" w:cs="Times New Roman"/>
          <w:sz w:val="20"/>
          <w:szCs w:val="20"/>
          <w:lang w:eastAsia="ru-RU"/>
        </w:rPr>
        <w:t>__.20___г.</w:t>
      </w:r>
    </w:p>
    <w:p w:rsidR="00554E7C" w:rsidRPr="00AE3B46" w:rsidRDefault="00554E7C" w:rsidP="000F4110">
      <w:pPr>
        <w:spacing w:after="0" w:line="240" w:lineRule="auto"/>
        <w:jc w:val="right"/>
        <w:rPr>
          <w:rFonts w:ascii="Times New Roman" w:eastAsia="Times New Roman" w:hAnsi="Times New Roman" w:cs="Times New Roman"/>
          <w:sz w:val="20"/>
          <w:szCs w:val="20"/>
          <w:lang w:eastAsia="ru-RU"/>
        </w:rPr>
      </w:pPr>
    </w:p>
    <w:p w:rsidR="00D76249" w:rsidRPr="00C57689" w:rsidRDefault="00D76249" w:rsidP="000F4110">
      <w:pPr>
        <w:spacing w:after="0" w:line="240" w:lineRule="auto"/>
        <w:jc w:val="right"/>
        <w:rPr>
          <w:rFonts w:ascii="Times New Roman" w:eastAsia="Times New Roman" w:hAnsi="Times New Roman" w:cs="Times New Roman"/>
          <w:b/>
          <w:sz w:val="24"/>
          <w:szCs w:val="24"/>
          <w:lang w:eastAsia="ru-RU"/>
        </w:rPr>
      </w:pPr>
    </w:p>
    <w:p w:rsidR="00D76249" w:rsidRPr="00C57689" w:rsidRDefault="00D76249" w:rsidP="000F4110">
      <w:pPr>
        <w:spacing w:after="0" w:line="240" w:lineRule="auto"/>
        <w:jc w:val="center"/>
        <w:rPr>
          <w:rFonts w:ascii="Times New Roman" w:eastAsia="Times New Roman" w:hAnsi="Times New Roman" w:cs="Times New Roman"/>
          <w:b/>
          <w:sz w:val="24"/>
          <w:szCs w:val="24"/>
          <w:lang w:eastAsia="ru-RU"/>
        </w:rPr>
      </w:pPr>
      <w:r w:rsidRPr="00C57689">
        <w:rPr>
          <w:rFonts w:ascii="Times New Roman" w:eastAsia="Times New Roman" w:hAnsi="Times New Roman" w:cs="Times New Roman"/>
          <w:b/>
          <w:sz w:val="24"/>
          <w:szCs w:val="24"/>
          <w:lang w:eastAsia="ru-RU"/>
        </w:rPr>
        <w:t>АКТ</w:t>
      </w:r>
    </w:p>
    <w:p w:rsidR="00D76249" w:rsidRPr="00C57689" w:rsidRDefault="00D76249" w:rsidP="000F4110">
      <w:pPr>
        <w:spacing w:after="0" w:line="240" w:lineRule="auto"/>
        <w:ind w:left="-540" w:firstLine="1260"/>
        <w:jc w:val="center"/>
        <w:rPr>
          <w:rFonts w:ascii="Times New Roman" w:eastAsia="Times New Roman" w:hAnsi="Times New Roman" w:cs="Times New Roman"/>
          <w:b/>
          <w:sz w:val="24"/>
          <w:szCs w:val="24"/>
          <w:lang w:eastAsia="ru-RU"/>
        </w:rPr>
      </w:pPr>
      <w:r w:rsidRPr="00C57689">
        <w:rPr>
          <w:rFonts w:ascii="Times New Roman" w:eastAsia="Times New Roman" w:hAnsi="Times New Roman" w:cs="Times New Roman"/>
          <w:b/>
          <w:sz w:val="24"/>
          <w:szCs w:val="24"/>
          <w:lang w:eastAsia="ru-RU"/>
        </w:rPr>
        <w:t>приема-передачи карт на отпуск цемента</w:t>
      </w:r>
    </w:p>
    <w:p w:rsidR="00D76249" w:rsidRPr="00C57689" w:rsidRDefault="00D76249" w:rsidP="000F4110">
      <w:pPr>
        <w:spacing w:after="0" w:line="240" w:lineRule="auto"/>
        <w:ind w:left="-540" w:firstLine="1260"/>
        <w:jc w:val="center"/>
        <w:rPr>
          <w:rFonts w:ascii="Times New Roman" w:eastAsia="Times New Roman" w:hAnsi="Times New Roman" w:cs="Times New Roman"/>
          <w:b/>
          <w:sz w:val="24"/>
          <w:szCs w:val="24"/>
          <w:lang w:eastAsia="ru-RU"/>
        </w:rPr>
      </w:pPr>
    </w:p>
    <w:p w:rsidR="00D76249" w:rsidRPr="00C57689" w:rsidRDefault="00D76249" w:rsidP="000F4110">
      <w:pPr>
        <w:spacing w:after="0" w:line="240" w:lineRule="auto"/>
        <w:ind w:left="-540" w:firstLine="1260"/>
        <w:jc w:val="center"/>
        <w:rPr>
          <w:rFonts w:ascii="Times New Roman" w:eastAsia="Times New Roman" w:hAnsi="Times New Roman" w:cs="Times New Roman"/>
          <w:b/>
          <w:sz w:val="24"/>
          <w:szCs w:val="24"/>
          <w:lang w:eastAsia="ru-RU"/>
        </w:rPr>
      </w:pPr>
    </w:p>
    <w:p w:rsidR="00D76249" w:rsidRPr="00C57689" w:rsidRDefault="00D76249" w:rsidP="000F4110">
      <w:pPr>
        <w:spacing w:after="0" w:line="240" w:lineRule="auto"/>
        <w:rPr>
          <w:rFonts w:ascii="Times New Roman" w:eastAsia="Times New Roman" w:hAnsi="Times New Roman" w:cs="Times New Roman"/>
          <w:b/>
          <w:sz w:val="24"/>
          <w:szCs w:val="24"/>
          <w:lang w:eastAsia="ru-RU"/>
        </w:rPr>
      </w:pPr>
      <w:r w:rsidRPr="00C57689">
        <w:rPr>
          <w:rFonts w:ascii="Times New Roman" w:eastAsia="Times New Roman" w:hAnsi="Times New Roman" w:cs="Times New Roman"/>
          <w:b/>
          <w:sz w:val="24"/>
          <w:szCs w:val="24"/>
          <w:lang w:eastAsia="ru-RU"/>
        </w:rPr>
        <w:t xml:space="preserve">г. Кемерово                                                                                                  </w:t>
      </w:r>
      <w:proofErr w:type="gramStart"/>
      <w:r w:rsidRPr="00C57689">
        <w:rPr>
          <w:rFonts w:ascii="Times New Roman" w:eastAsia="Times New Roman" w:hAnsi="Times New Roman" w:cs="Times New Roman"/>
          <w:b/>
          <w:sz w:val="24"/>
          <w:szCs w:val="24"/>
          <w:lang w:eastAsia="ru-RU"/>
        </w:rPr>
        <w:t xml:space="preserve">   «</w:t>
      </w:r>
      <w:proofErr w:type="gramEnd"/>
      <w:r w:rsidRPr="00C57689">
        <w:rPr>
          <w:rFonts w:ascii="Times New Roman" w:eastAsia="Times New Roman" w:hAnsi="Times New Roman" w:cs="Times New Roman"/>
          <w:b/>
          <w:sz w:val="24"/>
          <w:szCs w:val="24"/>
          <w:lang w:eastAsia="ru-RU"/>
        </w:rPr>
        <w:t>___» _________ 20___г.</w:t>
      </w:r>
    </w:p>
    <w:p w:rsidR="00D76249" w:rsidRPr="00C57689" w:rsidRDefault="00D76249" w:rsidP="000F4110">
      <w:pPr>
        <w:spacing w:after="0" w:line="240" w:lineRule="auto"/>
        <w:jc w:val="both"/>
        <w:rPr>
          <w:rFonts w:ascii="Times New Roman" w:eastAsia="Times New Roman" w:hAnsi="Times New Roman" w:cs="Times New Roman"/>
          <w:sz w:val="24"/>
          <w:szCs w:val="24"/>
          <w:lang w:eastAsia="ru-RU"/>
        </w:rPr>
      </w:pPr>
      <w:r w:rsidRPr="00C57689">
        <w:rPr>
          <w:rFonts w:ascii="Times New Roman" w:eastAsia="Times New Roman" w:hAnsi="Times New Roman" w:cs="Times New Roman"/>
          <w:sz w:val="24"/>
          <w:szCs w:val="24"/>
          <w:lang w:eastAsia="ru-RU"/>
        </w:rPr>
        <w:t xml:space="preserve">       </w:t>
      </w:r>
    </w:p>
    <w:p w:rsidR="00D76249" w:rsidRPr="00C57689" w:rsidRDefault="00D76249" w:rsidP="000F4110">
      <w:pPr>
        <w:spacing w:after="0" w:line="240" w:lineRule="auto"/>
        <w:jc w:val="both"/>
        <w:rPr>
          <w:rFonts w:ascii="Times New Roman" w:eastAsia="Times New Roman" w:hAnsi="Times New Roman" w:cs="Times New Roman"/>
          <w:sz w:val="24"/>
          <w:szCs w:val="24"/>
          <w:lang w:eastAsia="ru-RU"/>
        </w:rPr>
      </w:pPr>
    </w:p>
    <w:p w:rsidR="00D76249" w:rsidRPr="00C57689" w:rsidRDefault="00D76249" w:rsidP="000F4110">
      <w:pPr>
        <w:spacing w:after="0" w:line="240" w:lineRule="auto"/>
        <w:jc w:val="both"/>
        <w:rPr>
          <w:rFonts w:ascii="Times New Roman" w:eastAsia="Times New Roman" w:hAnsi="Times New Roman" w:cs="Times New Roman"/>
          <w:sz w:val="24"/>
          <w:szCs w:val="24"/>
          <w:lang w:eastAsia="ru-RU"/>
        </w:rPr>
      </w:pPr>
      <w:r w:rsidRPr="00C57689">
        <w:rPr>
          <w:rFonts w:ascii="Times New Roman" w:eastAsia="Times New Roman" w:hAnsi="Times New Roman" w:cs="Times New Roman"/>
          <w:sz w:val="24"/>
          <w:szCs w:val="24"/>
          <w:lang w:eastAsia="ru-RU"/>
        </w:rPr>
        <w:t>ООО «ЗапСибЦемент», именуемое в дальнейшем «Поставщик», в лице____________________, действующего на основании _________________, ПЕРЕДАЛ, __________ «_______________»</w:t>
      </w:r>
      <w:r w:rsidRPr="00C57689">
        <w:rPr>
          <w:rFonts w:ascii="Times New Roman" w:eastAsia="Times New Roman" w:hAnsi="Times New Roman" w:cs="Times New Roman"/>
          <w:b/>
          <w:sz w:val="24"/>
          <w:szCs w:val="24"/>
          <w:lang w:eastAsia="ru-RU"/>
        </w:rPr>
        <w:t xml:space="preserve">, </w:t>
      </w:r>
      <w:r w:rsidRPr="00C57689">
        <w:rPr>
          <w:rFonts w:ascii="Times New Roman" w:eastAsia="Times New Roman" w:hAnsi="Times New Roman" w:cs="Times New Roman"/>
          <w:sz w:val="24"/>
          <w:szCs w:val="24"/>
          <w:lang w:eastAsia="ru-RU"/>
        </w:rPr>
        <w:t>именуемое в дальнейшем «Покупатель», в лице _____________________, действующего на основании устава, ПРИНЯЛ следующие товарно-материальные ценности:</w:t>
      </w:r>
    </w:p>
    <w:p w:rsidR="00D76249" w:rsidRPr="00C57689" w:rsidRDefault="00D76249" w:rsidP="000F4110">
      <w:pPr>
        <w:spacing w:after="0" w:line="240" w:lineRule="auto"/>
        <w:jc w:val="both"/>
        <w:rPr>
          <w:rFonts w:ascii="Times New Roman" w:eastAsia="Times New Roman" w:hAnsi="Times New Roman" w:cs="Times New Roman"/>
          <w:sz w:val="24"/>
          <w:szCs w:val="24"/>
          <w:lang w:eastAsia="ru-RU"/>
        </w:rPr>
      </w:pPr>
    </w:p>
    <w:p w:rsidR="00D76249" w:rsidRPr="00C57689" w:rsidRDefault="00D76249" w:rsidP="000F4110">
      <w:pPr>
        <w:spacing w:after="0" w:line="240" w:lineRule="auto"/>
        <w:jc w:val="both"/>
        <w:rPr>
          <w:rFonts w:ascii="Times New Roman" w:eastAsia="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3126"/>
        <w:gridCol w:w="2726"/>
        <w:gridCol w:w="3286"/>
      </w:tblGrid>
      <w:tr w:rsidR="00D76249" w:rsidRPr="00C57689" w:rsidTr="00EF466A">
        <w:tc>
          <w:tcPr>
            <w:tcW w:w="671" w:type="dxa"/>
          </w:tcPr>
          <w:p w:rsidR="00D76249" w:rsidRPr="00C57689" w:rsidRDefault="00D76249" w:rsidP="000F4110">
            <w:pPr>
              <w:spacing w:after="0" w:line="240" w:lineRule="auto"/>
              <w:jc w:val="center"/>
              <w:rPr>
                <w:rFonts w:ascii="Times New Roman" w:eastAsia="Times New Roman" w:hAnsi="Times New Roman" w:cs="Times New Roman"/>
                <w:sz w:val="24"/>
                <w:szCs w:val="24"/>
                <w:lang w:eastAsia="ru-RU"/>
              </w:rPr>
            </w:pPr>
            <w:r w:rsidRPr="00C57689">
              <w:rPr>
                <w:rFonts w:ascii="Times New Roman" w:eastAsia="Times New Roman" w:hAnsi="Times New Roman" w:cs="Times New Roman"/>
                <w:sz w:val="24"/>
                <w:szCs w:val="24"/>
                <w:lang w:eastAsia="ru-RU"/>
              </w:rPr>
              <w:t>№</w:t>
            </w:r>
          </w:p>
        </w:tc>
        <w:tc>
          <w:tcPr>
            <w:tcW w:w="3160" w:type="dxa"/>
          </w:tcPr>
          <w:p w:rsidR="00D76249" w:rsidRPr="00C57689" w:rsidRDefault="00D76249" w:rsidP="000F4110">
            <w:pPr>
              <w:spacing w:after="0" w:line="240" w:lineRule="auto"/>
              <w:jc w:val="center"/>
              <w:rPr>
                <w:rFonts w:ascii="Times New Roman" w:eastAsia="Times New Roman" w:hAnsi="Times New Roman" w:cs="Times New Roman"/>
                <w:sz w:val="24"/>
                <w:szCs w:val="24"/>
                <w:lang w:eastAsia="ru-RU"/>
              </w:rPr>
            </w:pPr>
            <w:r w:rsidRPr="00C57689">
              <w:rPr>
                <w:rFonts w:ascii="Times New Roman" w:eastAsia="Times New Roman" w:hAnsi="Times New Roman" w:cs="Times New Roman"/>
                <w:sz w:val="24"/>
                <w:szCs w:val="24"/>
                <w:lang w:eastAsia="ru-RU"/>
              </w:rPr>
              <w:t>Вид карты</w:t>
            </w:r>
          </w:p>
        </w:tc>
        <w:tc>
          <w:tcPr>
            <w:tcW w:w="2753" w:type="dxa"/>
          </w:tcPr>
          <w:p w:rsidR="00D76249" w:rsidRPr="00C57689" w:rsidRDefault="00D76249" w:rsidP="000F4110">
            <w:pPr>
              <w:spacing w:after="0" w:line="240" w:lineRule="auto"/>
              <w:jc w:val="center"/>
              <w:rPr>
                <w:rFonts w:ascii="Times New Roman" w:eastAsia="Times New Roman" w:hAnsi="Times New Roman" w:cs="Times New Roman"/>
                <w:sz w:val="24"/>
                <w:szCs w:val="24"/>
                <w:lang w:eastAsia="ru-RU"/>
              </w:rPr>
            </w:pPr>
            <w:r w:rsidRPr="00C57689">
              <w:rPr>
                <w:rFonts w:ascii="Times New Roman" w:eastAsia="Times New Roman" w:hAnsi="Times New Roman" w:cs="Times New Roman"/>
                <w:sz w:val="24"/>
                <w:szCs w:val="24"/>
                <w:lang w:eastAsia="ru-RU"/>
              </w:rPr>
              <w:t>Номер карты</w:t>
            </w:r>
          </w:p>
        </w:tc>
        <w:tc>
          <w:tcPr>
            <w:tcW w:w="3304" w:type="dxa"/>
          </w:tcPr>
          <w:p w:rsidR="00D76249" w:rsidRPr="00C57689" w:rsidRDefault="00D76249" w:rsidP="000F4110">
            <w:pPr>
              <w:spacing w:after="0" w:line="240" w:lineRule="auto"/>
              <w:jc w:val="center"/>
              <w:rPr>
                <w:rFonts w:ascii="Times New Roman" w:eastAsia="Times New Roman" w:hAnsi="Times New Roman" w:cs="Times New Roman"/>
                <w:sz w:val="24"/>
                <w:szCs w:val="24"/>
                <w:lang w:eastAsia="ru-RU"/>
              </w:rPr>
            </w:pPr>
            <w:r w:rsidRPr="00C57689">
              <w:rPr>
                <w:rFonts w:ascii="Times New Roman" w:eastAsia="Times New Roman" w:hAnsi="Times New Roman" w:cs="Times New Roman"/>
                <w:sz w:val="24"/>
                <w:szCs w:val="24"/>
                <w:lang w:eastAsia="ru-RU"/>
              </w:rPr>
              <w:t xml:space="preserve">Регистрационный номер карты </w:t>
            </w:r>
          </w:p>
          <w:p w:rsidR="00D76249" w:rsidRPr="00C57689" w:rsidRDefault="00D76249" w:rsidP="000F4110">
            <w:pPr>
              <w:spacing w:after="0" w:line="240" w:lineRule="auto"/>
              <w:jc w:val="center"/>
              <w:rPr>
                <w:rFonts w:ascii="Times New Roman" w:eastAsia="Times New Roman" w:hAnsi="Times New Roman" w:cs="Times New Roman"/>
                <w:sz w:val="24"/>
                <w:szCs w:val="24"/>
                <w:lang w:eastAsia="ru-RU"/>
              </w:rPr>
            </w:pPr>
            <w:r w:rsidRPr="00C57689">
              <w:rPr>
                <w:rFonts w:ascii="Times New Roman" w:eastAsia="Times New Roman" w:hAnsi="Times New Roman" w:cs="Times New Roman"/>
                <w:sz w:val="24"/>
                <w:szCs w:val="24"/>
                <w:lang w:eastAsia="ru-RU"/>
              </w:rPr>
              <w:t>в системе</w:t>
            </w:r>
          </w:p>
        </w:tc>
      </w:tr>
      <w:tr w:rsidR="00D76249" w:rsidRPr="00C57689" w:rsidTr="00EF466A">
        <w:tc>
          <w:tcPr>
            <w:tcW w:w="671" w:type="dxa"/>
          </w:tcPr>
          <w:p w:rsidR="00D76249" w:rsidRPr="00C57689" w:rsidRDefault="00D76249" w:rsidP="000F4110">
            <w:pPr>
              <w:spacing w:after="0" w:line="240" w:lineRule="auto"/>
              <w:jc w:val="center"/>
              <w:rPr>
                <w:rFonts w:ascii="Times New Roman" w:eastAsia="Times New Roman" w:hAnsi="Times New Roman" w:cs="Times New Roman"/>
                <w:sz w:val="24"/>
                <w:szCs w:val="24"/>
                <w:lang w:eastAsia="ru-RU"/>
              </w:rPr>
            </w:pPr>
            <w:r w:rsidRPr="00C57689">
              <w:rPr>
                <w:rFonts w:ascii="Times New Roman" w:eastAsia="Times New Roman" w:hAnsi="Times New Roman" w:cs="Times New Roman"/>
                <w:sz w:val="24"/>
                <w:szCs w:val="24"/>
                <w:lang w:eastAsia="ru-RU"/>
              </w:rPr>
              <w:t>1</w:t>
            </w:r>
          </w:p>
        </w:tc>
        <w:tc>
          <w:tcPr>
            <w:tcW w:w="3160" w:type="dxa"/>
          </w:tcPr>
          <w:p w:rsidR="00D76249" w:rsidRPr="00C57689" w:rsidRDefault="00D76249" w:rsidP="000F4110">
            <w:pPr>
              <w:spacing w:after="0" w:line="240" w:lineRule="auto"/>
              <w:jc w:val="center"/>
              <w:rPr>
                <w:rFonts w:ascii="Times New Roman" w:eastAsia="Times New Roman" w:hAnsi="Times New Roman" w:cs="Times New Roman"/>
                <w:sz w:val="24"/>
                <w:szCs w:val="24"/>
                <w:lang w:eastAsia="ru-RU"/>
              </w:rPr>
            </w:pPr>
          </w:p>
        </w:tc>
        <w:tc>
          <w:tcPr>
            <w:tcW w:w="2753" w:type="dxa"/>
          </w:tcPr>
          <w:p w:rsidR="00D76249" w:rsidRPr="00C57689" w:rsidRDefault="00D76249" w:rsidP="000F4110">
            <w:pPr>
              <w:spacing w:after="0" w:line="240" w:lineRule="auto"/>
              <w:jc w:val="center"/>
              <w:rPr>
                <w:rFonts w:ascii="Times New Roman" w:eastAsia="Times New Roman" w:hAnsi="Times New Roman" w:cs="Times New Roman"/>
                <w:sz w:val="24"/>
                <w:szCs w:val="24"/>
                <w:lang w:eastAsia="ru-RU"/>
              </w:rPr>
            </w:pPr>
          </w:p>
        </w:tc>
        <w:tc>
          <w:tcPr>
            <w:tcW w:w="3304" w:type="dxa"/>
          </w:tcPr>
          <w:p w:rsidR="00D76249" w:rsidRPr="00C57689" w:rsidRDefault="00D76249" w:rsidP="000F4110">
            <w:pPr>
              <w:spacing w:after="0" w:line="240" w:lineRule="auto"/>
              <w:jc w:val="center"/>
              <w:rPr>
                <w:rFonts w:ascii="Times New Roman" w:eastAsia="Times New Roman" w:hAnsi="Times New Roman" w:cs="Times New Roman"/>
                <w:sz w:val="24"/>
                <w:szCs w:val="24"/>
                <w:lang w:eastAsia="ru-RU"/>
              </w:rPr>
            </w:pPr>
          </w:p>
        </w:tc>
      </w:tr>
      <w:tr w:rsidR="00D76249" w:rsidRPr="00C57689" w:rsidTr="00EF466A">
        <w:tc>
          <w:tcPr>
            <w:tcW w:w="671" w:type="dxa"/>
          </w:tcPr>
          <w:p w:rsidR="00D76249" w:rsidRPr="00C57689" w:rsidRDefault="00D76249" w:rsidP="000F4110">
            <w:pPr>
              <w:spacing w:after="0" w:line="240" w:lineRule="auto"/>
              <w:jc w:val="center"/>
              <w:rPr>
                <w:rFonts w:ascii="Times New Roman" w:eastAsia="Times New Roman" w:hAnsi="Times New Roman" w:cs="Times New Roman"/>
                <w:sz w:val="24"/>
                <w:szCs w:val="24"/>
                <w:lang w:eastAsia="ru-RU"/>
              </w:rPr>
            </w:pPr>
            <w:r w:rsidRPr="00C57689">
              <w:rPr>
                <w:rFonts w:ascii="Times New Roman" w:eastAsia="Times New Roman" w:hAnsi="Times New Roman" w:cs="Times New Roman"/>
                <w:sz w:val="24"/>
                <w:szCs w:val="24"/>
                <w:lang w:eastAsia="ru-RU"/>
              </w:rPr>
              <w:t>2</w:t>
            </w:r>
          </w:p>
        </w:tc>
        <w:tc>
          <w:tcPr>
            <w:tcW w:w="3160" w:type="dxa"/>
          </w:tcPr>
          <w:p w:rsidR="00D76249" w:rsidRPr="00C57689" w:rsidRDefault="00D76249" w:rsidP="000F4110">
            <w:pPr>
              <w:spacing w:after="0" w:line="240" w:lineRule="auto"/>
              <w:jc w:val="center"/>
              <w:rPr>
                <w:rFonts w:ascii="Times New Roman" w:eastAsia="Times New Roman" w:hAnsi="Times New Roman" w:cs="Times New Roman"/>
                <w:sz w:val="24"/>
                <w:szCs w:val="24"/>
                <w:lang w:eastAsia="ru-RU"/>
              </w:rPr>
            </w:pPr>
          </w:p>
        </w:tc>
        <w:tc>
          <w:tcPr>
            <w:tcW w:w="2753" w:type="dxa"/>
          </w:tcPr>
          <w:p w:rsidR="00D76249" w:rsidRPr="00C57689" w:rsidRDefault="00D76249" w:rsidP="000F4110">
            <w:pPr>
              <w:spacing w:after="0" w:line="240" w:lineRule="auto"/>
              <w:jc w:val="center"/>
              <w:rPr>
                <w:rFonts w:ascii="Times New Roman" w:eastAsia="Times New Roman" w:hAnsi="Times New Roman" w:cs="Times New Roman"/>
                <w:sz w:val="24"/>
                <w:szCs w:val="24"/>
                <w:lang w:eastAsia="ru-RU"/>
              </w:rPr>
            </w:pPr>
          </w:p>
        </w:tc>
        <w:tc>
          <w:tcPr>
            <w:tcW w:w="3304" w:type="dxa"/>
          </w:tcPr>
          <w:p w:rsidR="00D76249" w:rsidRPr="00C57689" w:rsidRDefault="00D76249" w:rsidP="000F4110">
            <w:pPr>
              <w:spacing w:after="0" w:line="240" w:lineRule="auto"/>
              <w:jc w:val="center"/>
              <w:rPr>
                <w:rFonts w:ascii="Times New Roman" w:eastAsia="Times New Roman" w:hAnsi="Times New Roman" w:cs="Times New Roman"/>
                <w:sz w:val="24"/>
                <w:szCs w:val="24"/>
                <w:lang w:eastAsia="ru-RU"/>
              </w:rPr>
            </w:pPr>
          </w:p>
        </w:tc>
      </w:tr>
      <w:tr w:rsidR="00D76249" w:rsidRPr="00C57689" w:rsidTr="00EF466A">
        <w:tc>
          <w:tcPr>
            <w:tcW w:w="671" w:type="dxa"/>
          </w:tcPr>
          <w:p w:rsidR="00D76249" w:rsidRPr="00C57689" w:rsidRDefault="00D76249" w:rsidP="000F4110">
            <w:pPr>
              <w:spacing w:after="0" w:line="240" w:lineRule="auto"/>
              <w:jc w:val="center"/>
              <w:rPr>
                <w:rFonts w:ascii="Times New Roman" w:eastAsia="Times New Roman" w:hAnsi="Times New Roman" w:cs="Times New Roman"/>
                <w:sz w:val="24"/>
                <w:szCs w:val="24"/>
                <w:lang w:eastAsia="ru-RU"/>
              </w:rPr>
            </w:pPr>
            <w:r w:rsidRPr="00C57689">
              <w:rPr>
                <w:rFonts w:ascii="Times New Roman" w:eastAsia="Times New Roman" w:hAnsi="Times New Roman" w:cs="Times New Roman"/>
                <w:sz w:val="24"/>
                <w:szCs w:val="24"/>
                <w:lang w:eastAsia="ru-RU"/>
              </w:rPr>
              <w:t>3</w:t>
            </w:r>
          </w:p>
        </w:tc>
        <w:tc>
          <w:tcPr>
            <w:tcW w:w="3160" w:type="dxa"/>
          </w:tcPr>
          <w:p w:rsidR="00D76249" w:rsidRPr="00C57689" w:rsidRDefault="00D76249" w:rsidP="000F4110">
            <w:pPr>
              <w:spacing w:after="0" w:line="240" w:lineRule="auto"/>
              <w:jc w:val="center"/>
              <w:rPr>
                <w:rFonts w:ascii="Times New Roman" w:eastAsia="Times New Roman" w:hAnsi="Times New Roman" w:cs="Times New Roman"/>
                <w:sz w:val="24"/>
                <w:szCs w:val="24"/>
                <w:lang w:eastAsia="ru-RU"/>
              </w:rPr>
            </w:pPr>
          </w:p>
        </w:tc>
        <w:tc>
          <w:tcPr>
            <w:tcW w:w="2753" w:type="dxa"/>
          </w:tcPr>
          <w:p w:rsidR="00D76249" w:rsidRPr="00C57689" w:rsidRDefault="00D76249" w:rsidP="000F4110">
            <w:pPr>
              <w:spacing w:after="0" w:line="240" w:lineRule="auto"/>
              <w:jc w:val="center"/>
              <w:rPr>
                <w:rFonts w:ascii="Times New Roman" w:eastAsia="Times New Roman" w:hAnsi="Times New Roman" w:cs="Times New Roman"/>
                <w:sz w:val="24"/>
                <w:szCs w:val="24"/>
                <w:lang w:eastAsia="ru-RU"/>
              </w:rPr>
            </w:pPr>
          </w:p>
        </w:tc>
        <w:tc>
          <w:tcPr>
            <w:tcW w:w="3304" w:type="dxa"/>
          </w:tcPr>
          <w:p w:rsidR="00D76249" w:rsidRPr="00C57689" w:rsidRDefault="00D76249" w:rsidP="000F4110">
            <w:pPr>
              <w:spacing w:after="0" w:line="240" w:lineRule="auto"/>
              <w:jc w:val="center"/>
              <w:rPr>
                <w:rFonts w:ascii="Times New Roman" w:eastAsia="Times New Roman" w:hAnsi="Times New Roman" w:cs="Times New Roman"/>
                <w:sz w:val="24"/>
                <w:szCs w:val="24"/>
                <w:lang w:eastAsia="ru-RU"/>
              </w:rPr>
            </w:pPr>
          </w:p>
        </w:tc>
      </w:tr>
      <w:tr w:rsidR="00D76249" w:rsidRPr="00C57689" w:rsidTr="00EF466A">
        <w:tc>
          <w:tcPr>
            <w:tcW w:w="671" w:type="dxa"/>
          </w:tcPr>
          <w:p w:rsidR="00D76249" w:rsidRPr="00C57689" w:rsidRDefault="00D76249" w:rsidP="000F4110">
            <w:pPr>
              <w:spacing w:after="0" w:line="240" w:lineRule="auto"/>
              <w:jc w:val="center"/>
              <w:rPr>
                <w:rFonts w:ascii="Times New Roman" w:eastAsia="Times New Roman" w:hAnsi="Times New Roman" w:cs="Times New Roman"/>
                <w:sz w:val="24"/>
                <w:szCs w:val="24"/>
                <w:lang w:eastAsia="ru-RU"/>
              </w:rPr>
            </w:pPr>
            <w:r w:rsidRPr="00C57689">
              <w:rPr>
                <w:rFonts w:ascii="Times New Roman" w:eastAsia="Times New Roman" w:hAnsi="Times New Roman" w:cs="Times New Roman"/>
                <w:sz w:val="24"/>
                <w:szCs w:val="24"/>
                <w:lang w:eastAsia="ru-RU"/>
              </w:rPr>
              <w:t>4</w:t>
            </w:r>
          </w:p>
        </w:tc>
        <w:tc>
          <w:tcPr>
            <w:tcW w:w="3160" w:type="dxa"/>
          </w:tcPr>
          <w:p w:rsidR="00D76249" w:rsidRPr="00C57689" w:rsidRDefault="00D76249" w:rsidP="000F4110">
            <w:pPr>
              <w:spacing w:after="0" w:line="240" w:lineRule="auto"/>
              <w:jc w:val="center"/>
              <w:rPr>
                <w:rFonts w:ascii="Times New Roman" w:eastAsia="Times New Roman" w:hAnsi="Times New Roman" w:cs="Times New Roman"/>
                <w:sz w:val="24"/>
                <w:szCs w:val="24"/>
                <w:lang w:eastAsia="ru-RU"/>
              </w:rPr>
            </w:pPr>
          </w:p>
        </w:tc>
        <w:tc>
          <w:tcPr>
            <w:tcW w:w="2753" w:type="dxa"/>
          </w:tcPr>
          <w:p w:rsidR="00D76249" w:rsidRPr="00C57689" w:rsidRDefault="00D76249" w:rsidP="000F4110">
            <w:pPr>
              <w:spacing w:after="0" w:line="240" w:lineRule="auto"/>
              <w:jc w:val="center"/>
              <w:rPr>
                <w:rFonts w:ascii="Times New Roman" w:eastAsia="Times New Roman" w:hAnsi="Times New Roman" w:cs="Times New Roman"/>
                <w:sz w:val="24"/>
                <w:szCs w:val="24"/>
                <w:lang w:eastAsia="ru-RU"/>
              </w:rPr>
            </w:pPr>
          </w:p>
        </w:tc>
        <w:tc>
          <w:tcPr>
            <w:tcW w:w="3304" w:type="dxa"/>
          </w:tcPr>
          <w:p w:rsidR="00D76249" w:rsidRPr="00C57689" w:rsidRDefault="00D76249" w:rsidP="000F4110">
            <w:pPr>
              <w:spacing w:after="0" w:line="240" w:lineRule="auto"/>
              <w:jc w:val="center"/>
              <w:rPr>
                <w:rFonts w:ascii="Times New Roman" w:eastAsia="Times New Roman" w:hAnsi="Times New Roman" w:cs="Times New Roman"/>
                <w:sz w:val="24"/>
                <w:szCs w:val="24"/>
                <w:lang w:eastAsia="ru-RU"/>
              </w:rPr>
            </w:pPr>
          </w:p>
        </w:tc>
      </w:tr>
    </w:tbl>
    <w:p w:rsidR="00D76249" w:rsidRPr="00C57689" w:rsidRDefault="00D76249" w:rsidP="000F4110">
      <w:pPr>
        <w:spacing w:after="0" w:line="240" w:lineRule="auto"/>
        <w:rPr>
          <w:rFonts w:ascii="Times New Roman" w:eastAsia="Times New Roman" w:hAnsi="Times New Roman" w:cs="Times New Roman"/>
          <w:sz w:val="24"/>
          <w:szCs w:val="24"/>
          <w:lang w:eastAsia="ru-RU"/>
        </w:rPr>
      </w:pPr>
      <w:r w:rsidRPr="00C57689">
        <w:rPr>
          <w:rFonts w:ascii="Times New Roman" w:eastAsia="Times New Roman" w:hAnsi="Times New Roman" w:cs="Times New Roman"/>
          <w:sz w:val="24"/>
          <w:szCs w:val="24"/>
          <w:lang w:eastAsia="ru-RU"/>
        </w:rPr>
        <w:tab/>
      </w:r>
    </w:p>
    <w:p w:rsidR="00D76249" w:rsidRPr="00C57689" w:rsidRDefault="00D76249" w:rsidP="000F4110">
      <w:pPr>
        <w:spacing w:after="0" w:line="240" w:lineRule="auto"/>
        <w:rPr>
          <w:rFonts w:ascii="Times New Roman" w:eastAsia="Times New Roman" w:hAnsi="Times New Roman" w:cs="Times New Roman"/>
          <w:sz w:val="24"/>
          <w:szCs w:val="24"/>
          <w:lang w:eastAsia="ru-RU"/>
        </w:rPr>
      </w:pPr>
      <w:r w:rsidRPr="00C57689">
        <w:rPr>
          <w:rFonts w:ascii="Times New Roman" w:eastAsia="Times New Roman" w:hAnsi="Times New Roman" w:cs="Times New Roman"/>
          <w:b/>
          <w:sz w:val="24"/>
          <w:szCs w:val="24"/>
          <w:u w:val="single"/>
          <w:lang w:eastAsia="ru-RU"/>
        </w:rPr>
        <w:t>Виды карт:</w:t>
      </w:r>
    </w:p>
    <w:p w:rsidR="00D76249" w:rsidRPr="00C57689" w:rsidRDefault="00D76249" w:rsidP="000F4110">
      <w:pPr>
        <w:numPr>
          <w:ilvl w:val="0"/>
          <w:numId w:val="3"/>
        </w:numPr>
        <w:spacing w:after="0" w:line="240" w:lineRule="auto"/>
        <w:jc w:val="both"/>
        <w:rPr>
          <w:rFonts w:ascii="Times New Roman" w:eastAsia="Times New Roman" w:hAnsi="Times New Roman" w:cs="Times New Roman"/>
          <w:sz w:val="24"/>
          <w:szCs w:val="24"/>
          <w:lang w:eastAsia="ru-RU"/>
        </w:rPr>
      </w:pPr>
      <w:r w:rsidRPr="00C57689">
        <w:rPr>
          <w:rFonts w:ascii="Times New Roman" w:eastAsia="Times New Roman" w:hAnsi="Times New Roman" w:cs="Times New Roman"/>
          <w:sz w:val="24"/>
          <w:szCs w:val="24"/>
          <w:lang w:eastAsia="ru-RU"/>
        </w:rPr>
        <w:t>Карта «Корпоративная»</w:t>
      </w:r>
    </w:p>
    <w:p w:rsidR="00D76249" w:rsidRPr="00C57689" w:rsidRDefault="00D76249" w:rsidP="000F4110">
      <w:pPr>
        <w:numPr>
          <w:ilvl w:val="1"/>
          <w:numId w:val="3"/>
        </w:numPr>
        <w:spacing w:after="0" w:line="240" w:lineRule="auto"/>
        <w:jc w:val="both"/>
        <w:rPr>
          <w:rFonts w:ascii="Times New Roman" w:eastAsia="Times New Roman" w:hAnsi="Times New Roman" w:cs="Times New Roman"/>
          <w:sz w:val="24"/>
          <w:szCs w:val="24"/>
          <w:lang w:eastAsia="ru-RU"/>
        </w:rPr>
      </w:pPr>
      <w:r w:rsidRPr="00C57689">
        <w:rPr>
          <w:rFonts w:ascii="Times New Roman" w:eastAsia="Times New Roman" w:hAnsi="Times New Roman" w:cs="Times New Roman"/>
          <w:sz w:val="24"/>
          <w:szCs w:val="24"/>
          <w:lang w:eastAsia="ru-RU"/>
        </w:rPr>
        <w:t>Выдается Покупателю, для осуществления многократных отгрузок Товара в месте нахождения Поставщика (грузоотправителя).</w:t>
      </w:r>
    </w:p>
    <w:p w:rsidR="00D76249" w:rsidRPr="00C57689" w:rsidRDefault="00D76249" w:rsidP="000F4110">
      <w:pPr>
        <w:numPr>
          <w:ilvl w:val="0"/>
          <w:numId w:val="3"/>
        </w:numPr>
        <w:spacing w:after="0" w:line="240" w:lineRule="auto"/>
        <w:jc w:val="both"/>
        <w:rPr>
          <w:rFonts w:ascii="Times New Roman" w:eastAsia="Times New Roman" w:hAnsi="Times New Roman" w:cs="Times New Roman"/>
          <w:sz w:val="24"/>
          <w:szCs w:val="24"/>
          <w:lang w:eastAsia="ru-RU"/>
        </w:rPr>
      </w:pPr>
      <w:r w:rsidRPr="00C57689">
        <w:rPr>
          <w:rFonts w:ascii="Times New Roman" w:eastAsia="Times New Roman" w:hAnsi="Times New Roman" w:cs="Times New Roman"/>
          <w:sz w:val="24"/>
          <w:szCs w:val="24"/>
          <w:lang w:eastAsia="ru-RU"/>
        </w:rPr>
        <w:t>Карта «Лотовая»</w:t>
      </w:r>
    </w:p>
    <w:p w:rsidR="00D76249" w:rsidRPr="00C57689" w:rsidRDefault="00D76249" w:rsidP="000F4110">
      <w:pPr>
        <w:numPr>
          <w:ilvl w:val="1"/>
          <w:numId w:val="3"/>
        </w:numPr>
        <w:spacing w:after="0" w:line="240" w:lineRule="auto"/>
        <w:jc w:val="both"/>
        <w:rPr>
          <w:rFonts w:ascii="Times New Roman" w:eastAsia="Times New Roman" w:hAnsi="Times New Roman" w:cs="Times New Roman"/>
          <w:sz w:val="24"/>
          <w:szCs w:val="24"/>
          <w:lang w:eastAsia="ru-RU"/>
        </w:rPr>
      </w:pPr>
      <w:r w:rsidRPr="00C57689">
        <w:rPr>
          <w:rFonts w:ascii="Times New Roman" w:eastAsia="Times New Roman" w:hAnsi="Times New Roman" w:cs="Times New Roman"/>
          <w:sz w:val="24"/>
          <w:szCs w:val="24"/>
          <w:lang w:eastAsia="ru-RU"/>
        </w:rPr>
        <w:t xml:space="preserve">Выдается Покупателю, для осуществления отгрузки Товара фиксированного объема в месте нахождения Поставщика (грузоотправителя). </w:t>
      </w:r>
    </w:p>
    <w:p w:rsidR="00D76249" w:rsidRPr="00C57689" w:rsidRDefault="00D76249" w:rsidP="000F4110">
      <w:pPr>
        <w:spacing w:after="0" w:line="240" w:lineRule="auto"/>
        <w:ind w:firstLine="720"/>
        <w:jc w:val="both"/>
        <w:rPr>
          <w:rFonts w:ascii="Times New Roman" w:eastAsia="Times New Roman" w:hAnsi="Times New Roman" w:cs="Times New Roman"/>
          <w:sz w:val="24"/>
          <w:szCs w:val="24"/>
          <w:lang w:eastAsia="ru-RU"/>
        </w:rPr>
      </w:pPr>
      <w:r w:rsidRPr="00C57689">
        <w:rPr>
          <w:rFonts w:ascii="Times New Roman" w:eastAsia="Times New Roman" w:hAnsi="Times New Roman" w:cs="Times New Roman"/>
          <w:sz w:val="24"/>
          <w:szCs w:val="24"/>
          <w:lang w:eastAsia="ru-RU"/>
        </w:rPr>
        <w:t>Карта используется при въезде на территорию грузоотправителя, взвешивании транспорта, погрузке цемента, формировании сопроводительных документов, выезде с территории грузоотправителя.</w:t>
      </w:r>
    </w:p>
    <w:p w:rsidR="00D76249" w:rsidRPr="00C57689" w:rsidRDefault="00D76249" w:rsidP="000F4110">
      <w:pPr>
        <w:spacing w:after="0" w:line="240" w:lineRule="auto"/>
        <w:ind w:firstLine="720"/>
        <w:jc w:val="both"/>
        <w:rPr>
          <w:rFonts w:ascii="Times New Roman" w:eastAsia="Times New Roman" w:hAnsi="Times New Roman" w:cs="Times New Roman"/>
          <w:sz w:val="24"/>
          <w:szCs w:val="24"/>
          <w:lang w:eastAsia="ru-RU"/>
        </w:rPr>
      </w:pPr>
      <w:r w:rsidRPr="00C57689">
        <w:rPr>
          <w:rFonts w:ascii="Times New Roman" w:eastAsia="Times New Roman" w:hAnsi="Times New Roman" w:cs="Times New Roman"/>
          <w:sz w:val="24"/>
          <w:szCs w:val="24"/>
          <w:lang w:eastAsia="ru-RU"/>
        </w:rPr>
        <w:t>При оплате Товара в платежных документах Покупатель обязан указать не только номер договора поставки, но и регистрационный номер карты в системе, согласно данным указанным в Таблице.</w:t>
      </w:r>
    </w:p>
    <w:p w:rsidR="00D76249" w:rsidRPr="00C57689" w:rsidRDefault="00D76249" w:rsidP="000F4110">
      <w:pPr>
        <w:spacing w:after="0" w:line="240" w:lineRule="auto"/>
        <w:ind w:firstLine="720"/>
        <w:rPr>
          <w:rFonts w:ascii="Times New Roman" w:eastAsia="Times New Roman" w:hAnsi="Times New Roman" w:cs="Times New Roman"/>
          <w:b/>
          <w:sz w:val="24"/>
          <w:szCs w:val="24"/>
          <w:lang w:eastAsia="ru-RU"/>
        </w:rPr>
      </w:pPr>
    </w:p>
    <w:p w:rsidR="00D76249" w:rsidRPr="00C57689" w:rsidRDefault="00D76249" w:rsidP="000F4110">
      <w:pPr>
        <w:spacing w:after="0" w:line="240" w:lineRule="auto"/>
        <w:ind w:firstLine="720"/>
        <w:rPr>
          <w:rFonts w:ascii="Times New Roman" w:eastAsia="Times New Roman" w:hAnsi="Times New Roman" w:cs="Times New Roman"/>
          <w:b/>
          <w:sz w:val="24"/>
          <w:szCs w:val="24"/>
          <w:lang w:eastAsia="ru-RU"/>
        </w:rPr>
      </w:pPr>
      <w:r w:rsidRPr="00C57689">
        <w:rPr>
          <w:rFonts w:ascii="Times New Roman" w:eastAsia="Times New Roman" w:hAnsi="Times New Roman" w:cs="Times New Roman"/>
          <w:b/>
          <w:sz w:val="24"/>
          <w:szCs w:val="24"/>
          <w:lang w:eastAsia="ru-RU"/>
        </w:rPr>
        <w:t xml:space="preserve">В случае утраты карты Покупатель обязан </w:t>
      </w:r>
      <w:r w:rsidRPr="00C57689">
        <w:rPr>
          <w:rFonts w:ascii="Times New Roman" w:eastAsia="Times New Roman" w:hAnsi="Times New Roman" w:cs="Times New Roman"/>
          <w:b/>
          <w:sz w:val="24"/>
          <w:szCs w:val="24"/>
          <w:u w:val="single"/>
          <w:lang w:eastAsia="ru-RU"/>
        </w:rPr>
        <w:t>незамедлительно</w:t>
      </w:r>
      <w:r w:rsidRPr="00C57689">
        <w:rPr>
          <w:rFonts w:ascii="Times New Roman" w:eastAsia="Times New Roman" w:hAnsi="Times New Roman" w:cs="Times New Roman"/>
          <w:b/>
          <w:sz w:val="24"/>
          <w:szCs w:val="24"/>
          <w:lang w:eastAsia="ru-RU"/>
        </w:rPr>
        <w:t xml:space="preserve"> уведомить Поставщика одним из нижеперечисленных способов:</w:t>
      </w:r>
    </w:p>
    <w:p w:rsidR="00D76249" w:rsidRPr="00C57689" w:rsidRDefault="00D76249" w:rsidP="000F4110">
      <w:pPr>
        <w:spacing w:after="0" w:line="240" w:lineRule="auto"/>
        <w:rPr>
          <w:rFonts w:ascii="Times New Roman" w:eastAsia="Times New Roman" w:hAnsi="Times New Roman" w:cs="Times New Roman"/>
          <w:b/>
          <w:i/>
          <w:sz w:val="24"/>
          <w:szCs w:val="24"/>
          <w:lang w:eastAsia="ru-RU"/>
        </w:rPr>
      </w:pPr>
      <w:r w:rsidRPr="00C57689">
        <w:rPr>
          <w:rFonts w:ascii="Times New Roman" w:eastAsia="Times New Roman" w:hAnsi="Times New Roman" w:cs="Times New Roman"/>
          <w:b/>
          <w:sz w:val="24"/>
          <w:szCs w:val="24"/>
          <w:lang w:eastAsia="ru-RU"/>
        </w:rPr>
        <w:t xml:space="preserve">По электронной почте: </w:t>
      </w:r>
      <w:hyperlink r:id="rId7" w:history="1">
        <w:r w:rsidRPr="00C57689">
          <w:rPr>
            <w:rStyle w:val="a7"/>
            <w:rFonts w:ascii="Times New Roman" w:eastAsia="Times New Roman" w:hAnsi="Times New Roman" w:cs="Times New Roman"/>
            <w:b/>
            <w:sz w:val="24"/>
            <w:szCs w:val="24"/>
            <w:lang w:eastAsia="ru-RU"/>
          </w:rPr>
          <w:t>___________</w:t>
        </w:r>
      </w:hyperlink>
      <w:r w:rsidRPr="00C57689">
        <w:rPr>
          <w:rFonts w:ascii="Times New Roman" w:eastAsia="Times New Roman" w:hAnsi="Times New Roman" w:cs="Times New Roman"/>
          <w:b/>
          <w:sz w:val="24"/>
          <w:szCs w:val="24"/>
          <w:lang w:eastAsia="ru-RU"/>
        </w:rPr>
        <w:t xml:space="preserve">  (с последующим предоставлением оригинала)</w:t>
      </w:r>
    </w:p>
    <w:p w:rsidR="005C340D" w:rsidRPr="00C57689" w:rsidRDefault="00D76249" w:rsidP="000F4110">
      <w:pPr>
        <w:overflowPunct w:val="0"/>
        <w:autoSpaceDE w:val="0"/>
        <w:autoSpaceDN w:val="0"/>
        <w:adjustRightInd w:val="0"/>
        <w:spacing w:after="0" w:line="240" w:lineRule="auto"/>
        <w:jc w:val="both"/>
        <w:rPr>
          <w:rFonts w:ascii="Times New Roman" w:eastAsia="Times New Roman" w:hAnsi="Times New Roman" w:cs="Times New Roman"/>
          <w:b/>
          <w:sz w:val="24"/>
          <w:szCs w:val="24"/>
        </w:rPr>
      </w:pPr>
      <w:r w:rsidRPr="00C57689">
        <w:rPr>
          <w:rFonts w:ascii="Times New Roman" w:eastAsia="Times New Roman" w:hAnsi="Times New Roman" w:cs="Times New Roman"/>
          <w:b/>
          <w:sz w:val="24"/>
          <w:szCs w:val="24"/>
          <w:lang w:eastAsia="ru-RU"/>
        </w:rPr>
        <w:t>путем личного вручения представителю Поставщика по адресу:</w:t>
      </w:r>
      <w:r>
        <w:rPr>
          <w:rFonts w:ascii="Times New Roman" w:eastAsia="Times New Roman" w:hAnsi="Times New Roman" w:cs="Times New Roman"/>
          <w:b/>
          <w:sz w:val="24"/>
          <w:szCs w:val="24"/>
          <w:lang w:eastAsia="ru-RU"/>
        </w:rPr>
        <w:t xml:space="preserve"> </w:t>
      </w:r>
      <w:r w:rsidR="005C340D">
        <w:rPr>
          <w:rFonts w:ascii="Times New Roman" w:eastAsia="Times New Roman" w:hAnsi="Times New Roman" w:cs="Times New Roman"/>
          <w:b/>
          <w:sz w:val="24"/>
          <w:szCs w:val="24"/>
        </w:rPr>
        <w:t>________________________</w:t>
      </w:r>
    </w:p>
    <w:p w:rsidR="00D76249" w:rsidRPr="00C57689" w:rsidRDefault="00D76249" w:rsidP="000F4110">
      <w:pPr>
        <w:spacing w:after="0" w:line="240" w:lineRule="auto"/>
        <w:ind w:firstLine="708"/>
        <w:jc w:val="both"/>
        <w:rPr>
          <w:rFonts w:ascii="Times New Roman" w:eastAsia="Times New Roman" w:hAnsi="Times New Roman" w:cs="Times New Roman"/>
          <w:sz w:val="24"/>
          <w:szCs w:val="24"/>
          <w:lang w:eastAsia="ru-RU"/>
        </w:rPr>
      </w:pPr>
      <w:r w:rsidRPr="00C57689">
        <w:rPr>
          <w:rFonts w:ascii="Times New Roman" w:eastAsia="Times New Roman" w:hAnsi="Times New Roman" w:cs="Times New Roman"/>
          <w:b/>
          <w:sz w:val="24"/>
          <w:szCs w:val="24"/>
          <w:lang w:eastAsia="ru-RU"/>
        </w:rPr>
        <w:t>В случае неисполнения Покупателем обязанности об уведомлении Поставщика, последний осуществляет отгрузку Товара по карте и не несет ответственности за передачу Товара ненадлежащему лицу.</w:t>
      </w:r>
      <w:r w:rsidRPr="00C57689">
        <w:rPr>
          <w:rFonts w:ascii="Times New Roman" w:eastAsia="Times New Roman" w:hAnsi="Times New Roman" w:cs="Times New Roman"/>
          <w:sz w:val="24"/>
          <w:szCs w:val="24"/>
          <w:lang w:eastAsia="ru-RU"/>
        </w:rPr>
        <w:t xml:space="preserve"> </w:t>
      </w:r>
    </w:p>
    <w:sdt>
      <w:sdtPr>
        <w:rPr>
          <w:rFonts w:ascii="Times New Roman" w:eastAsia="Times New Roman" w:hAnsi="Times New Roman" w:cs="Times New Roman"/>
          <w:sz w:val="24"/>
          <w:szCs w:val="24"/>
          <w:lang w:eastAsia="ru-RU"/>
        </w:rPr>
        <w:id w:val="342054448"/>
        <w:docPartObj>
          <w:docPartGallery w:val="Watermarks"/>
          <w:docPartUnique/>
        </w:docPartObj>
      </w:sdtPr>
      <w:sdtEndPr/>
      <w:sdtContent>
        <w:p w:rsidR="00D76249" w:rsidRPr="00304342" w:rsidRDefault="00D76249" w:rsidP="000F4110">
          <w:pPr>
            <w:tabs>
              <w:tab w:val="center" w:pos="4153"/>
              <w:tab w:val="right" w:pos="8306"/>
            </w:tabs>
            <w:spacing w:after="0" w:line="240" w:lineRule="auto"/>
            <w:rPr>
              <w:rFonts w:ascii="Times New Roman" w:eastAsia="Times New Roman" w:hAnsi="Times New Roman" w:cs="Times New Roman"/>
              <w:sz w:val="24"/>
              <w:szCs w:val="24"/>
              <w:lang w:eastAsia="ru-RU"/>
            </w:rPr>
          </w:pPr>
          <w:r w:rsidRPr="00C5768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1" locked="0" layoutInCell="0" allowOverlap="1" wp14:anchorId="25481C3B" wp14:editId="5A6FBEA0">
                    <wp:simplePos x="0" y="0"/>
                    <wp:positionH relativeFrom="margin">
                      <wp:align>center</wp:align>
                    </wp:positionH>
                    <wp:positionV relativeFrom="margin">
                      <wp:align>center</wp:align>
                    </wp:positionV>
                    <wp:extent cx="5865495" cy="2513965"/>
                    <wp:effectExtent l="0" t="1409700" r="0" b="1010285"/>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B485E" w:rsidRDefault="00DB485E" w:rsidP="00D76249">
                                <w:pPr>
                                  <w:pStyle w:val="a6"/>
                                  <w:spacing w:after="0"/>
                                  <w:jc w:val="center"/>
                                </w:pPr>
                                <w:r>
                                  <w:rPr>
                                    <w:rFonts w:ascii="Calibri" w:hAnsi="Calibri"/>
                                    <w:color w:val="C0C0C0"/>
                                    <w:sz w:val="72"/>
                                    <w:szCs w:val="72"/>
                                    <w14:textFill>
                                      <w14:solidFill>
                                        <w14:srgbClr w14:val="C0C0C0">
                                          <w14:alpha w14:val="50000"/>
                                        </w14:srgbClr>
                                      </w14:solid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5481C3B" id="Надпись 5" o:spid="_x0000_s1028" type="#_x0000_t202" style="position:absolute;margin-left:0;margin-top:0;width:461.85pt;height:197.9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" o:allowincell="f" filled="f" stroked="f">
                    <v:stroke joinstyle="round"/>
                    <o:lock v:ext="edit" shapetype="t"/>
                    <v:textbox style="mso-fit-shape-to-text:t">
                      <w:txbxContent>
                        <w:p w:rsidR="00DB485E" w:rsidRDefault="00DB485E" w:rsidP="00D76249">
                          <w:pPr>
                            <w:pStyle w:val="a6"/>
                            <w:spacing w:after="0"/>
                            <w:jc w:val="center"/>
                          </w:pPr>
                          <w:r>
                            <w:rPr>
                              <w:rFonts w:ascii="Calibri" w:hAnsi="Calibri"/>
                              <w:color w:val="C0C0C0"/>
                              <w:sz w:val="72"/>
                              <w:szCs w:val="72"/>
                              <w14:textFill>
                                <w14:solidFill>
                                  <w14:srgbClr w14:val="C0C0C0">
                                    <w14:alpha w14:val="50000"/>
                                  </w14:srgbClr>
                                </w14:solidFill>
                              </w14:textFill>
                            </w:rPr>
                            <w:t>ОБРАЗЕЦ</w:t>
                          </w:r>
                        </w:p>
                      </w:txbxContent>
                    </v:textbox>
                    <w10:wrap anchorx="margin" anchory="margin"/>
                  </v:shape>
                </w:pict>
              </mc:Fallback>
            </mc:AlternateContent>
          </w:r>
        </w:p>
      </w:sdtContent>
    </w:sdt>
    <w:p w:rsidR="00D76249" w:rsidRPr="00C57689" w:rsidRDefault="00D76249" w:rsidP="000F4110">
      <w:pPr>
        <w:tabs>
          <w:tab w:val="left" w:pos="5760"/>
        </w:tabs>
        <w:spacing w:after="0" w:line="240" w:lineRule="auto"/>
        <w:jc w:val="both"/>
        <w:rPr>
          <w:rFonts w:ascii="Times New Roman" w:eastAsia="Times New Roman" w:hAnsi="Times New Roman" w:cs="Times New Roman"/>
          <w:b/>
          <w:sz w:val="24"/>
          <w:szCs w:val="24"/>
          <w:lang w:eastAsia="ru-RU"/>
        </w:rPr>
      </w:pPr>
      <w:r w:rsidRPr="00C57689">
        <w:rPr>
          <w:rFonts w:ascii="Times New Roman" w:eastAsia="Times New Roman" w:hAnsi="Times New Roman" w:cs="Times New Roman"/>
          <w:b/>
          <w:sz w:val="24"/>
          <w:szCs w:val="24"/>
          <w:lang w:eastAsia="ru-RU"/>
        </w:rPr>
        <w:t>Покупатель:</w:t>
      </w:r>
      <w:r w:rsidRPr="00C57689">
        <w:rPr>
          <w:rFonts w:ascii="Times New Roman" w:eastAsia="Times New Roman" w:hAnsi="Times New Roman" w:cs="Times New Roman"/>
          <w:b/>
          <w:sz w:val="24"/>
          <w:szCs w:val="24"/>
          <w:lang w:eastAsia="ru-RU"/>
        </w:rPr>
        <w:tab/>
        <w:t>Поставщик:</w:t>
      </w:r>
    </w:p>
    <w:p w:rsidR="00D76249" w:rsidRPr="00C57689" w:rsidRDefault="00D76249" w:rsidP="000F4110">
      <w:pPr>
        <w:spacing w:after="0" w:line="240" w:lineRule="auto"/>
        <w:jc w:val="both"/>
        <w:rPr>
          <w:rFonts w:ascii="Times New Roman" w:eastAsia="Times New Roman" w:hAnsi="Times New Roman" w:cs="Times New Roman"/>
          <w:b/>
          <w:sz w:val="24"/>
          <w:szCs w:val="24"/>
          <w:lang w:eastAsia="ru-RU"/>
        </w:rPr>
      </w:pPr>
    </w:p>
    <w:p w:rsidR="00D76249" w:rsidRPr="00C57689" w:rsidRDefault="00D76249" w:rsidP="000F4110">
      <w:pPr>
        <w:tabs>
          <w:tab w:val="left" w:pos="5760"/>
        </w:tabs>
        <w:spacing w:after="0" w:line="240" w:lineRule="auto"/>
        <w:jc w:val="both"/>
        <w:rPr>
          <w:rFonts w:ascii="Times New Roman" w:eastAsia="Times New Roman" w:hAnsi="Times New Roman" w:cs="Times New Roman"/>
          <w:sz w:val="24"/>
          <w:szCs w:val="24"/>
          <w:lang w:eastAsia="ru-RU"/>
        </w:rPr>
      </w:pPr>
      <w:r w:rsidRPr="00C57689">
        <w:rPr>
          <w:rFonts w:ascii="Times New Roman" w:eastAsia="Times New Roman" w:hAnsi="Times New Roman" w:cs="Times New Roman"/>
          <w:b/>
          <w:sz w:val="24"/>
          <w:szCs w:val="24"/>
          <w:lang w:eastAsia="ru-RU"/>
        </w:rPr>
        <w:t>_______________ / ________________/</w:t>
      </w:r>
      <w:r w:rsidRPr="00C57689">
        <w:rPr>
          <w:rFonts w:ascii="Times New Roman" w:eastAsia="Times New Roman" w:hAnsi="Times New Roman" w:cs="Times New Roman"/>
          <w:b/>
          <w:sz w:val="24"/>
          <w:szCs w:val="24"/>
          <w:lang w:eastAsia="ru-RU"/>
        </w:rPr>
        <w:tab/>
        <w:t>_______________ / ___________ /</w:t>
      </w:r>
    </w:p>
    <w:p w:rsidR="00D76249" w:rsidRPr="003211D9" w:rsidRDefault="00D76249" w:rsidP="000F4110">
      <w:pPr>
        <w:tabs>
          <w:tab w:val="left" w:pos="5760"/>
        </w:tabs>
        <w:spacing w:after="0" w:line="240" w:lineRule="auto"/>
        <w:jc w:val="both"/>
        <w:rPr>
          <w:rFonts w:ascii="Times New Roman" w:eastAsia="Times New Roman" w:hAnsi="Times New Roman" w:cs="Times New Roman"/>
          <w:sz w:val="24"/>
          <w:szCs w:val="24"/>
          <w:lang w:eastAsia="ru-RU"/>
        </w:rPr>
      </w:pPr>
      <w:r w:rsidRPr="00C57689">
        <w:rPr>
          <w:rFonts w:ascii="Times New Roman" w:eastAsia="Times New Roman" w:hAnsi="Times New Roman" w:cs="Times New Roman"/>
          <w:sz w:val="24"/>
          <w:szCs w:val="24"/>
          <w:lang w:eastAsia="ru-RU"/>
        </w:rPr>
        <w:t xml:space="preserve">М.П. </w:t>
      </w:r>
      <w:r w:rsidRPr="00C57689">
        <w:rPr>
          <w:rFonts w:ascii="Times New Roman" w:eastAsia="Times New Roman" w:hAnsi="Times New Roman" w:cs="Times New Roman"/>
          <w:sz w:val="24"/>
          <w:szCs w:val="24"/>
          <w:lang w:eastAsia="ru-RU"/>
        </w:rPr>
        <w:tab/>
        <w:t>М.П.</w:t>
      </w:r>
    </w:p>
    <w:p w:rsidR="00D76249" w:rsidRDefault="00D76249" w:rsidP="000F4110">
      <w:pPr>
        <w:spacing w:after="0" w:line="240" w:lineRule="auto"/>
        <w:jc w:val="right"/>
        <w:rPr>
          <w:rFonts w:ascii="Times New Roman" w:eastAsia="Times New Roman" w:hAnsi="Times New Roman" w:cs="Times New Roman"/>
          <w:b/>
          <w:sz w:val="20"/>
          <w:szCs w:val="20"/>
          <w:lang w:eastAsia="ru-RU"/>
        </w:rPr>
      </w:pPr>
    </w:p>
    <w:p w:rsidR="00D76249" w:rsidRDefault="00D76249" w:rsidP="000F4110">
      <w:pPr>
        <w:spacing w:after="0" w:line="240" w:lineRule="auto"/>
        <w:jc w:val="right"/>
        <w:rPr>
          <w:rFonts w:ascii="Times New Roman" w:eastAsia="Times New Roman" w:hAnsi="Times New Roman" w:cs="Times New Roman"/>
          <w:b/>
          <w:sz w:val="20"/>
          <w:szCs w:val="20"/>
          <w:lang w:eastAsia="ru-RU"/>
        </w:rPr>
      </w:pPr>
    </w:p>
    <w:p w:rsidR="00D76249" w:rsidRDefault="00D76249" w:rsidP="000F4110">
      <w:pPr>
        <w:spacing w:after="0" w:line="240" w:lineRule="auto"/>
        <w:jc w:val="right"/>
        <w:rPr>
          <w:rFonts w:ascii="Times New Roman" w:eastAsia="Times New Roman" w:hAnsi="Times New Roman" w:cs="Times New Roman"/>
          <w:b/>
          <w:sz w:val="20"/>
          <w:szCs w:val="20"/>
          <w:lang w:eastAsia="ru-RU"/>
        </w:rPr>
      </w:pPr>
    </w:p>
    <w:p w:rsidR="00D76249" w:rsidRPr="00AE3B46" w:rsidRDefault="00D76249" w:rsidP="000F4110">
      <w:pPr>
        <w:spacing w:after="0" w:line="240" w:lineRule="auto"/>
        <w:jc w:val="right"/>
        <w:rPr>
          <w:rFonts w:ascii="Times New Roman" w:eastAsia="Times New Roman" w:hAnsi="Times New Roman" w:cs="Times New Roman"/>
          <w:b/>
          <w:sz w:val="20"/>
          <w:szCs w:val="20"/>
          <w:lang w:eastAsia="ru-RU"/>
        </w:rPr>
      </w:pPr>
      <w:r w:rsidRPr="00AE3B46">
        <w:rPr>
          <w:rFonts w:ascii="Times New Roman" w:eastAsia="Times New Roman" w:hAnsi="Times New Roman" w:cs="Times New Roman"/>
          <w:b/>
          <w:sz w:val="20"/>
          <w:szCs w:val="20"/>
          <w:lang w:eastAsia="ru-RU"/>
        </w:rPr>
        <w:t>Приложение №</w:t>
      </w:r>
      <w:r>
        <w:rPr>
          <w:rFonts w:ascii="Times New Roman" w:eastAsia="Times New Roman" w:hAnsi="Times New Roman" w:cs="Times New Roman"/>
          <w:b/>
          <w:sz w:val="20"/>
          <w:szCs w:val="20"/>
          <w:lang w:eastAsia="ru-RU"/>
        </w:rPr>
        <w:t xml:space="preserve"> 4</w:t>
      </w:r>
    </w:p>
    <w:p w:rsidR="00D76249" w:rsidRPr="00C57689" w:rsidRDefault="00D76249" w:rsidP="000F4110">
      <w:pPr>
        <w:tabs>
          <w:tab w:val="left" w:pos="5760"/>
        </w:tabs>
        <w:spacing w:after="0" w:line="240" w:lineRule="auto"/>
        <w:jc w:val="right"/>
        <w:rPr>
          <w:rFonts w:ascii="Times New Roman" w:eastAsia="Arial" w:hAnsi="Times New Roman" w:cs="Times New Roman"/>
          <w:sz w:val="16"/>
        </w:rPr>
      </w:pPr>
      <w:r w:rsidRPr="00AE3B46">
        <w:rPr>
          <w:rFonts w:ascii="Times New Roman" w:eastAsia="Times New Roman" w:hAnsi="Times New Roman" w:cs="Times New Roman"/>
          <w:sz w:val="20"/>
          <w:szCs w:val="20"/>
          <w:lang w:eastAsia="ru-RU"/>
        </w:rPr>
        <w:t xml:space="preserve">к </w:t>
      </w:r>
      <w:r w:rsidR="00554E7C" w:rsidRPr="00554E7C">
        <w:rPr>
          <w:rFonts w:ascii="Times New Roman" w:eastAsia="Times New Roman" w:hAnsi="Times New Roman" w:cs="Times New Roman"/>
          <w:sz w:val="20"/>
          <w:szCs w:val="20"/>
          <w:lang w:eastAsia="ru-RU"/>
        </w:rPr>
        <w:t>Договору поставки № ____________от ___</w:t>
      </w:r>
      <w:proofErr w:type="gramStart"/>
      <w:r w:rsidR="00554E7C" w:rsidRPr="00554E7C">
        <w:rPr>
          <w:rFonts w:ascii="Times New Roman" w:eastAsia="Times New Roman" w:hAnsi="Times New Roman" w:cs="Times New Roman"/>
          <w:sz w:val="20"/>
          <w:szCs w:val="20"/>
          <w:lang w:eastAsia="ru-RU"/>
        </w:rPr>
        <w:t>_._</w:t>
      </w:r>
      <w:proofErr w:type="gramEnd"/>
      <w:r w:rsidR="00554E7C" w:rsidRPr="00554E7C">
        <w:rPr>
          <w:rFonts w:ascii="Times New Roman" w:eastAsia="Times New Roman" w:hAnsi="Times New Roman" w:cs="Times New Roman"/>
          <w:sz w:val="20"/>
          <w:szCs w:val="20"/>
          <w:lang w:eastAsia="ru-RU"/>
        </w:rPr>
        <w:t>__.20___г.</w:t>
      </w:r>
    </w:p>
    <w:p w:rsidR="00D76249" w:rsidRPr="00C57689" w:rsidRDefault="00D76249" w:rsidP="000F4110">
      <w:pPr>
        <w:spacing w:after="124" w:line="240" w:lineRule="auto"/>
        <w:ind w:left="10" w:hanging="10"/>
        <w:jc w:val="center"/>
        <w:rPr>
          <w:rFonts w:ascii="Times New Roman" w:eastAsia="Arial" w:hAnsi="Times New Roman" w:cs="Times New Roman"/>
          <w:sz w:val="16"/>
        </w:rPr>
      </w:pPr>
    </w:p>
    <w:p w:rsidR="00D76249" w:rsidRPr="00C57689" w:rsidRDefault="00D76249" w:rsidP="000F4110">
      <w:pPr>
        <w:spacing w:after="124" w:line="240" w:lineRule="auto"/>
        <w:ind w:left="10" w:hanging="10"/>
        <w:rPr>
          <w:rFonts w:ascii="Times New Roman" w:hAnsi="Times New Roman" w:cs="Times New Roman"/>
        </w:rPr>
      </w:pPr>
      <w:r w:rsidRPr="00C57689">
        <w:rPr>
          <w:rFonts w:ascii="Times New Roman" w:hAnsi="Times New Roman" w:cs="Times New Roman"/>
          <w:bCs/>
          <w:sz w:val="16"/>
          <w:szCs w:val="16"/>
        </w:rPr>
        <w:t xml:space="preserve">Оплата счета подтверждает согласие покупателя с условиями о наименовании и количестве Товара, а также с условием о порядке определения цены – по цене на дату отгрузки </w:t>
      </w:r>
      <w:r w:rsidR="007D3984" w:rsidRPr="00C57689">
        <w:rPr>
          <w:rFonts w:ascii="Times New Roman" w:hAnsi="Times New Roman" w:cs="Times New Roman"/>
          <w:bCs/>
          <w:sz w:val="16"/>
          <w:szCs w:val="16"/>
        </w:rPr>
        <w:t>Товара</w:t>
      </w:r>
      <w:r w:rsidR="007D3984">
        <w:rPr>
          <w:rFonts w:ascii="Times New Roman" w:hAnsi="Times New Roman" w:cs="Times New Roman"/>
          <w:bCs/>
          <w:sz w:val="16"/>
          <w:szCs w:val="16"/>
        </w:rPr>
        <w:t>,</w:t>
      </w:r>
      <w:r w:rsidR="00C378DC" w:rsidRPr="00C378DC">
        <w:rPr>
          <w:rFonts w:ascii="Times New Roman" w:hAnsi="Times New Roman" w:cs="Times New Roman"/>
          <w:bCs/>
          <w:sz w:val="16"/>
          <w:szCs w:val="16"/>
        </w:rPr>
        <w:t xml:space="preserve"> если иное не п</w:t>
      </w:r>
      <w:r w:rsidR="00C378DC">
        <w:rPr>
          <w:rFonts w:ascii="Times New Roman" w:hAnsi="Times New Roman" w:cs="Times New Roman"/>
          <w:bCs/>
          <w:sz w:val="16"/>
          <w:szCs w:val="16"/>
        </w:rPr>
        <w:t>редусмотрено соглашением сторон</w:t>
      </w:r>
      <w:r w:rsidRPr="00C57689">
        <w:rPr>
          <w:rFonts w:ascii="Times New Roman" w:hAnsi="Times New Roman" w:cs="Times New Roman"/>
          <w:bCs/>
          <w:szCs w:val="24"/>
        </w:rPr>
        <w:t xml:space="preserve">. </w:t>
      </w:r>
      <w:r w:rsidRPr="00C57689">
        <w:rPr>
          <w:rFonts w:ascii="Times New Roman" w:eastAsia="Arial" w:hAnsi="Times New Roman" w:cs="Times New Roman"/>
          <w:sz w:val="16"/>
        </w:rPr>
        <w:t>Уведомление об оплате счета обязательно, в противном случае не гарантируется наличие Товара на складе.</w:t>
      </w:r>
    </w:p>
    <w:tbl>
      <w:tblPr>
        <w:tblStyle w:val="TableGrid"/>
        <w:tblW w:w="9794" w:type="dxa"/>
        <w:tblInd w:w="-38" w:type="dxa"/>
        <w:tblCellMar>
          <w:top w:w="49" w:type="dxa"/>
          <w:left w:w="31" w:type="dxa"/>
          <w:right w:w="115" w:type="dxa"/>
        </w:tblCellMar>
        <w:tblLook w:val="04A0" w:firstRow="1" w:lastRow="0" w:firstColumn="1" w:lastColumn="0" w:noHBand="0" w:noVBand="1"/>
      </w:tblPr>
      <w:tblGrid>
        <w:gridCol w:w="3265"/>
        <w:gridCol w:w="2592"/>
        <w:gridCol w:w="864"/>
        <w:gridCol w:w="3073"/>
      </w:tblGrid>
      <w:tr w:rsidR="00D76249" w:rsidRPr="00C57689" w:rsidTr="00EF466A">
        <w:trPr>
          <w:trHeight w:val="262"/>
        </w:trPr>
        <w:tc>
          <w:tcPr>
            <w:tcW w:w="5857" w:type="dxa"/>
            <w:gridSpan w:val="2"/>
            <w:vMerge w:val="restart"/>
            <w:tcBorders>
              <w:top w:val="single" w:sz="8" w:space="0" w:color="000000"/>
              <w:left w:val="single" w:sz="8" w:space="0" w:color="000000"/>
              <w:bottom w:val="single" w:sz="8" w:space="0" w:color="000000"/>
              <w:right w:val="single" w:sz="8" w:space="0" w:color="000000"/>
            </w:tcBorders>
            <w:vAlign w:val="bottom"/>
          </w:tcPr>
          <w:p w:rsidR="00D76249" w:rsidRPr="00C57689" w:rsidRDefault="00D76249" w:rsidP="000F4110">
            <w:pPr>
              <w:rPr>
                <w:rFonts w:ascii="Times New Roman" w:hAnsi="Times New Roman" w:cs="Times New Roman"/>
              </w:rPr>
            </w:pPr>
            <w:r w:rsidRPr="00C57689">
              <w:rPr>
                <w:rFonts w:ascii="Times New Roman" w:eastAsia="Calibri" w:hAnsi="Times New Roman" w:cs="Times New Roman"/>
                <w:sz w:val="16"/>
              </w:rPr>
              <w:t>Банк получателя</w:t>
            </w:r>
          </w:p>
        </w:tc>
        <w:tc>
          <w:tcPr>
            <w:tcW w:w="864" w:type="dxa"/>
            <w:tcBorders>
              <w:top w:val="single" w:sz="8" w:space="0" w:color="000000"/>
              <w:left w:val="single" w:sz="8" w:space="0" w:color="000000"/>
              <w:bottom w:val="single" w:sz="8" w:space="0" w:color="000000"/>
              <w:right w:val="single" w:sz="8" w:space="0" w:color="000000"/>
            </w:tcBorders>
          </w:tcPr>
          <w:p w:rsidR="00D76249" w:rsidRPr="00C57689" w:rsidRDefault="00D76249" w:rsidP="000F4110">
            <w:pPr>
              <w:ind w:left="10"/>
              <w:rPr>
                <w:rFonts w:ascii="Times New Roman" w:hAnsi="Times New Roman" w:cs="Times New Roman"/>
              </w:rPr>
            </w:pPr>
            <w:r w:rsidRPr="00C57689">
              <w:rPr>
                <w:rFonts w:ascii="Times New Roman" w:eastAsia="Arial" w:hAnsi="Times New Roman" w:cs="Times New Roman"/>
              </w:rPr>
              <w:t>БИК</w:t>
            </w:r>
          </w:p>
        </w:tc>
        <w:tc>
          <w:tcPr>
            <w:tcW w:w="3073" w:type="dxa"/>
            <w:vMerge w:val="restart"/>
            <w:tcBorders>
              <w:top w:val="single" w:sz="8" w:space="0" w:color="000000"/>
              <w:left w:val="single" w:sz="8" w:space="0" w:color="000000"/>
              <w:bottom w:val="single" w:sz="8" w:space="0" w:color="000000"/>
              <w:right w:val="single" w:sz="8" w:space="0" w:color="000000"/>
            </w:tcBorders>
          </w:tcPr>
          <w:p w:rsidR="00D76249" w:rsidRPr="00C57689" w:rsidRDefault="00D76249" w:rsidP="000F4110">
            <w:pPr>
              <w:rPr>
                <w:rFonts w:ascii="Times New Roman" w:hAnsi="Times New Roman" w:cs="Times New Roman"/>
              </w:rPr>
            </w:pPr>
          </w:p>
        </w:tc>
      </w:tr>
      <w:tr w:rsidR="00D76249" w:rsidRPr="00C57689" w:rsidTr="00EF466A">
        <w:trPr>
          <w:trHeight w:val="478"/>
        </w:trPr>
        <w:tc>
          <w:tcPr>
            <w:tcW w:w="0" w:type="auto"/>
            <w:gridSpan w:val="2"/>
            <w:vMerge/>
            <w:tcBorders>
              <w:top w:val="nil"/>
              <w:left w:val="single" w:sz="8" w:space="0" w:color="000000"/>
              <w:bottom w:val="single" w:sz="8" w:space="0" w:color="000000"/>
              <w:right w:val="single" w:sz="8" w:space="0" w:color="000000"/>
            </w:tcBorders>
          </w:tcPr>
          <w:p w:rsidR="00D76249" w:rsidRPr="00C57689" w:rsidRDefault="00D76249" w:rsidP="000F4110">
            <w:pPr>
              <w:rPr>
                <w:rFonts w:ascii="Times New Roman" w:hAnsi="Times New Roman" w:cs="Times New Roman"/>
              </w:rPr>
            </w:pPr>
          </w:p>
        </w:tc>
        <w:tc>
          <w:tcPr>
            <w:tcW w:w="864" w:type="dxa"/>
            <w:tcBorders>
              <w:top w:val="single" w:sz="8" w:space="0" w:color="000000"/>
              <w:left w:val="single" w:sz="8" w:space="0" w:color="000000"/>
              <w:bottom w:val="single" w:sz="8" w:space="0" w:color="000000"/>
              <w:right w:val="single" w:sz="8" w:space="0" w:color="000000"/>
            </w:tcBorders>
          </w:tcPr>
          <w:p w:rsidR="00D76249" w:rsidRPr="00C57689" w:rsidRDefault="00D76249" w:rsidP="000F4110">
            <w:pPr>
              <w:ind w:left="10"/>
              <w:rPr>
                <w:rFonts w:ascii="Times New Roman" w:hAnsi="Times New Roman" w:cs="Times New Roman"/>
              </w:rPr>
            </w:pPr>
            <w:proofErr w:type="spellStart"/>
            <w:r w:rsidRPr="00C57689">
              <w:rPr>
                <w:rFonts w:ascii="Times New Roman" w:eastAsia="Arial" w:hAnsi="Times New Roman" w:cs="Times New Roman"/>
              </w:rPr>
              <w:t>Сч</w:t>
            </w:r>
            <w:proofErr w:type="spellEnd"/>
            <w:r w:rsidRPr="00C57689">
              <w:rPr>
                <w:rFonts w:ascii="Times New Roman" w:eastAsia="Arial" w:hAnsi="Times New Roman" w:cs="Times New Roman"/>
              </w:rPr>
              <w:t>.№</w:t>
            </w:r>
          </w:p>
        </w:tc>
        <w:tc>
          <w:tcPr>
            <w:tcW w:w="0" w:type="auto"/>
            <w:vMerge/>
            <w:tcBorders>
              <w:top w:val="nil"/>
              <w:left w:val="single" w:sz="8" w:space="0" w:color="000000"/>
              <w:bottom w:val="single" w:sz="8" w:space="0" w:color="000000"/>
              <w:right w:val="single" w:sz="8" w:space="0" w:color="000000"/>
            </w:tcBorders>
          </w:tcPr>
          <w:p w:rsidR="00D76249" w:rsidRPr="00C57689" w:rsidRDefault="00D76249" w:rsidP="000F4110">
            <w:pPr>
              <w:rPr>
                <w:rFonts w:ascii="Times New Roman" w:hAnsi="Times New Roman" w:cs="Times New Roman"/>
              </w:rPr>
            </w:pPr>
          </w:p>
        </w:tc>
      </w:tr>
      <w:tr w:rsidR="00D76249" w:rsidRPr="00C57689" w:rsidTr="00EF466A">
        <w:trPr>
          <w:trHeight w:val="262"/>
        </w:trPr>
        <w:tc>
          <w:tcPr>
            <w:tcW w:w="3265" w:type="dxa"/>
            <w:tcBorders>
              <w:top w:val="single" w:sz="8" w:space="0" w:color="000000"/>
              <w:left w:val="single" w:sz="8" w:space="0" w:color="000000"/>
              <w:bottom w:val="single" w:sz="8" w:space="0" w:color="000000"/>
              <w:right w:val="single" w:sz="8" w:space="0" w:color="000000"/>
            </w:tcBorders>
          </w:tcPr>
          <w:p w:rsidR="00D76249" w:rsidRPr="00C57689" w:rsidRDefault="00D76249" w:rsidP="000F4110">
            <w:pPr>
              <w:ind w:left="29"/>
              <w:rPr>
                <w:rFonts w:ascii="Times New Roman" w:hAnsi="Times New Roman" w:cs="Times New Roman"/>
              </w:rPr>
            </w:pPr>
            <w:r w:rsidRPr="00C57689">
              <w:rPr>
                <w:rFonts w:ascii="Times New Roman" w:eastAsia="Arial" w:hAnsi="Times New Roman" w:cs="Times New Roman"/>
              </w:rPr>
              <w:t>ИНН</w:t>
            </w:r>
          </w:p>
        </w:tc>
        <w:tc>
          <w:tcPr>
            <w:tcW w:w="2592" w:type="dxa"/>
            <w:tcBorders>
              <w:top w:val="single" w:sz="8" w:space="0" w:color="000000"/>
              <w:left w:val="single" w:sz="8" w:space="0" w:color="000000"/>
              <w:bottom w:val="single" w:sz="8" w:space="0" w:color="000000"/>
              <w:right w:val="single" w:sz="8" w:space="0" w:color="000000"/>
            </w:tcBorders>
          </w:tcPr>
          <w:p w:rsidR="00D76249" w:rsidRPr="00C57689" w:rsidRDefault="00D76249" w:rsidP="000F4110">
            <w:pPr>
              <w:ind w:left="43"/>
              <w:rPr>
                <w:rFonts w:ascii="Times New Roman" w:hAnsi="Times New Roman" w:cs="Times New Roman"/>
              </w:rPr>
            </w:pPr>
            <w:r w:rsidRPr="00C57689">
              <w:rPr>
                <w:rFonts w:ascii="Times New Roman" w:eastAsia="Arial" w:hAnsi="Times New Roman" w:cs="Times New Roman"/>
              </w:rPr>
              <w:t>КПП</w:t>
            </w:r>
          </w:p>
        </w:tc>
        <w:tc>
          <w:tcPr>
            <w:tcW w:w="864" w:type="dxa"/>
            <w:vMerge w:val="restart"/>
            <w:tcBorders>
              <w:top w:val="single" w:sz="8" w:space="0" w:color="000000"/>
              <w:left w:val="single" w:sz="8" w:space="0" w:color="000000"/>
              <w:bottom w:val="single" w:sz="8" w:space="0" w:color="000000"/>
              <w:right w:val="single" w:sz="8" w:space="0" w:color="000000"/>
            </w:tcBorders>
          </w:tcPr>
          <w:p w:rsidR="00D76249" w:rsidRPr="00C57689" w:rsidRDefault="00D76249" w:rsidP="000F4110">
            <w:pPr>
              <w:ind w:left="10"/>
              <w:rPr>
                <w:rFonts w:ascii="Times New Roman" w:hAnsi="Times New Roman" w:cs="Times New Roman"/>
              </w:rPr>
            </w:pPr>
            <w:proofErr w:type="spellStart"/>
            <w:r w:rsidRPr="00C57689">
              <w:rPr>
                <w:rFonts w:ascii="Times New Roman" w:eastAsia="Arial" w:hAnsi="Times New Roman" w:cs="Times New Roman"/>
              </w:rPr>
              <w:t>Сч</w:t>
            </w:r>
            <w:proofErr w:type="spellEnd"/>
            <w:r w:rsidRPr="00C57689">
              <w:rPr>
                <w:rFonts w:ascii="Times New Roman" w:eastAsia="Arial" w:hAnsi="Times New Roman" w:cs="Times New Roman"/>
              </w:rPr>
              <w:t>.№</w:t>
            </w:r>
          </w:p>
        </w:tc>
        <w:tc>
          <w:tcPr>
            <w:tcW w:w="3073" w:type="dxa"/>
            <w:vMerge w:val="restart"/>
            <w:tcBorders>
              <w:top w:val="single" w:sz="8" w:space="0" w:color="000000"/>
              <w:left w:val="single" w:sz="8" w:space="0" w:color="000000"/>
              <w:bottom w:val="single" w:sz="8" w:space="0" w:color="000000"/>
              <w:right w:val="single" w:sz="8" w:space="0" w:color="000000"/>
            </w:tcBorders>
          </w:tcPr>
          <w:p w:rsidR="00D76249" w:rsidRPr="00C57689" w:rsidRDefault="00D76249" w:rsidP="000F4110">
            <w:pPr>
              <w:rPr>
                <w:rFonts w:ascii="Times New Roman" w:hAnsi="Times New Roman" w:cs="Times New Roman"/>
              </w:rPr>
            </w:pPr>
          </w:p>
        </w:tc>
      </w:tr>
      <w:tr w:rsidR="00D76249" w:rsidRPr="00C57689" w:rsidTr="00EF466A">
        <w:trPr>
          <w:trHeight w:val="737"/>
        </w:trPr>
        <w:tc>
          <w:tcPr>
            <w:tcW w:w="5857" w:type="dxa"/>
            <w:gridSpan w:val="2"/>
            <w:tcBorders>
              <w:top w:val="single" w:sz="8" w:space="0" w:color="000000"/>
              <w:left w:val="single" w:sz="8" w:space="0" w:color="000000"/>
              <w:bottom w:val="single" w:sz="8" w:space="0" w:color="000000"/>
              <w:right w:val="single" w:sz="8" w:space="0" w:color="000000"/>
            </w:tcBorders>
          </w:tcPr>
          <w:p w:rsidR="00D76249" w:rsidRPr="00C57689" w:rsidRDefault="00D76249" w:rsidP="000F4110">
            <w:pPr>
              <w:spacing w:after="2"/>
              <w:ind w:left="7"/>
              <w:rPr>
                <w:rFonts w:ascii="Times New Roman" w:hAnsi="Times New Roman" w:cs="Times New Roman"/>
              </w:rPr>
            </w:pPr>
            <w:r w:rsidRPr="00C57689">
              <w:rPr>
                <w:rFonts w:ascii="Times New Roman" w:eastAsia="Arial" w:hAnsi="Times New Roman" w:cs="Times New Roman"/>
                <w:sz w:val="20"/>
              </w:rPr>
              <w:t xml:space="preserve">Общество с ограниченной ответственностью </w:t>
            </w:r>
          </w:p>
          <w:p w:rsidR="00D76249" w:rsidRPr="00C57689" w:rsidRDefault="00D76249" w:rsidP="000F4110">
            <w:pPr>
              <w:spacing w:after="3"/>
              <w:ind w:left="7"/>
              <w:rPr>
                <w:rFonts w:ascii="Times New Roman" w:hAnsi="Times New Roman" w:cs="Times New Roman"/>
              </w:rPr>
            </w:pPr>
            <w:r w:rsidRPr="00C57689">
              <w:rPr>
                <w:rFonts w:ascii="Times New Roman" w:eastAsia="Arial" w:hAnsi="Times New Roman" w:cs="Times New Roman"/>
                <w:sz w:val="20"/>
              </w:rPr>
              <w:t>"ЗапСибЦемент"</w:t>
            </w:r>
          </w:p>
          <w:p w:rsidR="00D76249" w:rsidRPr="00C57689" w:rsidRDefault="00D76249" w:rsidP="000F4110">
            <w:pPr>
              <w:ind w:left="2"/>
              <w:rPr>
                <w:rFonts w:ascii="Times New Roman" w:hAnsi="Times New Roman" w:cs="Times New Roman"/>
              </w:rPr>
            </w:pPr>
            <w:r w:rsidRPr="00C57689">
              <w:rPr>
                <w:rFonts w:ascii="Times New Roman" w:eastAsia="Arial" w:hAnsi="Times New Roman" w:cs="Times New Roman"/>
                <w:sz w:val="16"/>
              </w:rPr>
              <w:t>Получатель</w:t>
            </w:r>
          </w:p>
        </w:tc>
        <w:tc>
          <w:tcPr>
            <w:tcW w:w="0" w:type="auto"/>
            <w:vMerge/>
            <w:tcBorders>
              <w:top w:val="nil"/>
              <w:left w:val="single" w:sz="8" w:space="0" w:color="000000"/>
              <w:bottom w:val="single" w:sz="8" w:space="0" w:color="000000"/>
              <w:right w:val="single" w:sz="8" w:space="0" w:color="000000"/>
            </w:tcBorders>
          </w:tcPr>
          <w:p w:rsidR="00D76249" w:rsidRPr="00C57689" w:rsidRDefault="00D76249" w:rsidP="000F4110">
            <w:pPr>
              <w:rPr>
                <w:rFonts w:ascii="Times New Roman" w:hAnsi="Times New Roman" w:cs="Times New Roman"/>
              </w:rPr>
            </w:pPr>
          </w:p>
        </w:tc>
        <w:tc>
          <w:tcPr>
            <w:tcW w:w="0" w:type="auto"/>
            <w:vMerge/>
            <w:tcBorders>
              <w:top w:val="nil"/>
              <w:left w:val="single" w:sz="8" w:space="0" w:color="000000"/>
              <w:bottom w:val="single" w:sz="8" w:space="0" w:color="000000"/>
              <w:right w:val="single" w:sz="8" w:space="0" w:color="000000"/>
            </w:tcBorders>
          </w:tcPr>
          <w:p w:rsidR="00D76249" w:rsidRPr="00C57689" w:rsidRDefault="00D76249" w:rsidP="000F4110">
            <w:pPr>
              <w:rPr>
                <w:rFonts w:ascii="Times New Roman" w:hAnsi="Times New Roman" w:cs="Times New Roman"/>
              </w:rPr>
            </w:pPr>
          </w:p>
        </w:tc>
      </w:tr>
    </w:tbl>
    <w:p w:rsidR="00D76249" w:rsidRPr="00C57689" w:rsidRDefault="00D76249" w:rsidP="000F4110">
      <w:pPr>
        <w:spacing w:after="0" w:line="240" w:lineRule="auto"/>
        <w:ind w:left="5"/>
        <w:rPr>
          <w:rFonts w:ascii="Times New Roman" w:eastAsia="Arial" w:hAnsi="Times New Roman" w:cs="Times New Roman"/>
          <w:b/>
          <w:sz w:val="32"/>
        </w:rPr>
      </w:pPr>
    </w:p>
    <w:p w:rsidR="00D76249" w:rsidRPr="00C57689" w:rsidRDefault="00D76249" w:rsidP="000F4110">
      <w:pPr>
        <w:spacing w:after="0" w:line="240" w:lineRule="auto"/>
        <w:ind w:left="5"/>
        <w:rPr>
          <w:rFonts w:ascii="Times New Roman" w:hAnsi="Times New Roman" w:cs="Times New Roman"/>
          <w:sz w:val="28"/>
        </w:rPr>
      </w:pPr>
      <w:r w:rsidRPr="00C57689">
        <w:rPr>
          <w:rFonts w:ascii="Times New Roman" w:eastAsia="Arial" w:hAnsi="Times New Roman" w:cs="Times New Roman"/>
          <w:b/>
          <w:sz w:val="32"/>
        </w:rPr>
        <w:t xml:space="preserve">Счет на </w:t>
      </w:r>
      <w:proofErr w:type="gramStart"/>
      <w:r w:rsidRPr="00C57689">
        <w:rPr>
          <w:rFonts w:ascii="Times New Roman" w:eastAsia="Arial" w:hAnsi="Times New Roman" w:cs="Times New Roman"/>
          <w:b/>
          <w:sz w:val="32"/>
        </w:rPr>
        <w:t>оплату  _</w:t>
      </w:r>
      <w:proofErr w:type="gramEnd"/>
      <w:r w:rsidRPr="00C57689">
        <w:rPr>
          <w:rFonts w:ascii="Times New Roman" w:eastAsia="Arial" w:hAnsi="Times New Roman" w:cs="Times New Roman"/>
          <w:b/>
          <w:sz w:val="32"/>
        </w:rPr>
        <w:t>________ на ________</w:t>
      </w:r>
    </w:p>
    <w:p w:rsidR="00D76249" w:rsidRPr="00C57689" w:rsidRDefault="00D76249" w:rsidP="000F4110">
      <w:pPr>
        <w:spacing w:after="174" w:line="240" w:lineRule="auto"/>
        <w:ind w:left="-38" w:right="-60"/>
        <w:rPr>
          <w:rFonts w:ascii="Times New Roman" w:hAnsi="Times New Roman" w:cs="Times New Roman"/>
        </w:rPr>
      </w:pPr>
      <w:r w:rsidRPr="00C57689">
        <w:rPr>
          <w:rFonts w:ascii="Times New Roman" w:hAnsi="Times New Roman" w:cs="Times New Roman"/>
          <w:noProof/>
          <w:lang w:eastAsia="ru-RU"/>
        </w:rPr>
        <mc:AlternateContent>
          <mc:Choice Requires="wpg">
            <w:drawing>
              <wp:inline distT="0" distB="0" distL="0" distR="0" wp14:anchorId="0BF0ED00" wp14:editId="34C0C98E">
                <wp:extent cx="6220714" cy="24384"/>
                <wp:effectExtent l="0" t="0" r="0" b="0"/>
                <wp:docPr id="1093" name="Group 1093"/>
                <wp:cNvGraphicFramePr/>
                <a:graphic xmlns:a="http://schemas.openxmlformats.org/drawingml/2006/main">
                  <a:graphicData uri="http://schemas.microsoft.com/office/word/2010/wordprocessingGroup">
                    <wpg:wgp>
                      <wpg:cNvGrpSpPr/>
                      <wpg:grpSpPr>
                        <a:xfrm>
                          <a:off x="0" y="0"/>
                          <a:ext cx="6220714" cy="24384"/>
                          <a:chOff x="0" y="0"/>
                          <a:chExt cx="6220714" cy="24384"/>
                        </a:xfrm>
                      </wpg:grpSpPr>
                      <wps:wsp>
                        <wps:cNvPr id="1298" name="Shape 1298"/>
                        <wps:cNvSpPr/>
                        <wps:spPr>
                          <a:xfrm>
                            <a:off x="0" y="0"/>
                            <a:ext cx="6220714" cy="24384"/>
                          </a:xfrm>
                          <a:custGeom>
                            <a:avLst/>
                            <a:gdLst/>
                            <a:ahLst/>
                            <a:cxnLst/>
                            <a:rect l="0" t="0" r="0" b="0"/>
                            <a:pathLst>
                              <a:path w="6220714" h="24384">
                                <a:moveTo>
                                  <a:pt x="0" y="0"/>
                                </a:moveTo>
                                <a:lnTo>
                                  <a:pt x="6220714" y="0"/>
                                </a:lnTo>
                                <a:lnTo>
                                  <a:pt x="6220714" y="24384"/>
                                </a:lnTo>
                                <a:lnTo>
                                  <a:pt x="0" y="2438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C3BBC96" id="Group 1093" o:spid="_x0000_s1026" style="width:489.8pt;height:1.9pt;mso-position-horizontal-relative:char;mso-position-vertical-relative:line" coordsize="62207,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">
                <v:shape id="Shape 1298" o:spid="_x0000_s1027" style="position:absolute;width:62207;height:243;visibility:visible;mso-wrap-style:square;v-text-anchor:top" coordsize="6220714,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" path="m,l6220714,r,24384l,24384,,e" fillcolor="black" stroked="f" strokeweight="0">
                  <v:stroke endcap="square"/>
                  <v:path arrowok="t" textboxrect="0,0,6220714,24384"/>
                </v:shape>
                <w10:anchorlock/>
              </v:group>
            </w:pict>
          </mc:Fallback>
        </mc:AlternateContent>
      </w:r>
    </w:p>
    <w:p w:rsidR="00D76249" w:rsidRPr="00C57689" w:rsidRDefault="00D76249" w:rsidP="000F4110">
      <w:pPr>
        <w:spacing w:after="0" w:line="240" w:lineRule="auto"/>
        <w:ind w:left="-5" w:right="7437" w:hanging="10"/>
        <w:rPr>
          <w:rFonts w:ascii="Times New Roman" w:hAnsi="Times New Roman" w:cs="Times New Roman"/>
        </w:rPr>
      </w:pPr>
      <w:r w:rsidRPr="00C57689">
        <w:rPr>
          <w:rFonts w:ascii="Times New Roman" w:eastAsia="Arial" w:hAnsi="Times New Roman" w:cs="Times New Roman"/>
          <w:sz w:val="20"/>
        </w:rPr>
        <w:t>Поставщик: Покупатель:</w:t>
      </w:r>
    </w:p>
    <w:p w:rsidR="00D76249" w:rsidRPr="00C57689" w:rsidRDefault="00D76249" w:rsidP="000F4110">
      <w:pPr>
        <w:spacing w:after="194" w:line="240" w:lineRule="auto"/>
        <w:ind w:left="-5" w:right="7437" w:hanging="10"/>
        <w:rPr>
          <w:rFonts w:ascii="Times New Roman" w:eastAsia="Arial" w:hAnsi="Times New Roman" w:cs="Times New Roman"/>
          <w:sz w:val="20"/>
        </w:rPr>
      </w:pPr>
      <w:r w:rsidRPr="00C57689">
        <w:rPr>
          <w:rFonts w:ascii="Times New Roman" w:eastAsia="Arial" w:hAnsi="Times New Roman" w:cs="Times New Roman"/>
          <w:sz w:val="20"/>
        </w:rPr>
        <w:t xml:space="preserve">Способ поставки: </w:t>
      </w:r>
    </w:p>
    <w:p w:rsidR="00D76249" w:rsidRPr="00C57689" w:rsidRDefault="00D76249" w:rsidP="000F4110">
      <w:pPr>
        <w:spacing w:after="0" w:line="240" w:lineRule="auto"/>
        <w:ind w:left="-5" w:right="6095" w:hanging="10"/>
        <w:rPr>
          <w:rFonts w:ascii="Times New Roman" w:hAnsi="Times New Roman" w:cs="Times New Roman"/>
        </w:rPr>
      </w:pPr>
      <w:r w:rsidRPr="00C57689">
        <w:rPr>
          <w:rFonts w:ascii="Times New Roman" w:eastAsia="Arial" w:hAnsi="Times New Roman" w:cs="Times New Roman"/>
          <w:sz w:val="20"/>
        </w:rPr>
        <w:t>Место доставки/ станция назначения:</w:t>
      </w:r>
      <w:r w:rsidRPr="00C57689">
        <w:rPr>
          <w:rFonts w:ascii="Times New Roman" w:eastAsia="Times New Roman" w:hAnsi="Times New Roman" w:cs="Times New Roman"/>
          <w:noProof/>
          <w:sz w:val="24"/>
          <w:szCs w:val="24"/>
          <w:lang w:eastAsia="ru-RU"/>
        </w:rPr>
        <w:t xml:space="preserve"> </w:t>
      </w:r>
      <w:r w:rsidRPr="00C5768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336" behindDoc="1" locked="0" layoutInCell="0" allowOverlap="1" wp14:anchorId="63011B09" wp14:editId="3C7708ED">
                <wp:simplePos x="0" y="0"/>
                <wp:positionH relativeFrom="margin">
                  <wp:posOffset>0</wp:posOffset>
                </wp:positionH>
                <wp:positionV relativeFrom="margin">
                  <wp:posOffset>5258435</wp:posOffset>
                </wp:positionV>
                <wp:extent cx="5865495" cy="2513965"/>
                <wp:effectExtent l="0" t="1409700" r="0" b="101028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B485E" w:rsidRDefault="00DB485E" w:rsidP="00D76249">
                            <w:pPr>
                              <w:pStyle w:val="a6"/>
                              <w:spacing w:after="0"/>
                              <w:jc w:val="center"/>
                            </w:pPr>
                            <w:r>
                              <w:rPr>
                                <w:rFonts w:ascii="Calibri" w:hAnsi="Calibri"/>
                                <w:color w:val="C0C0C0"/>
                                <w:sz w:val="72"/>
                                <w:szCs w:val="72"/>
                                <w14:textFill>
                                  <w14:solidFill>
                                    <w14:srgbClr w14:val="C0C0C0">
                                      <w14:alpha w14:val="50000"/>
                                    </w14:srgbClr>
                                  </w14:solid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3011B09" id="Надпись 1" o:spid="_x0000_s1029" type="#_x0000_t202" style="position:absolute;left:0;text-align:left;margin-left:0;margin-top:414.05pt;width:461.85pt;height:197.95pt;rotation:-45;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" o:allowincell="f" filled="f" stroked="f">
                <v:stroke joinstyle="round"/>
                <o:lock v:ext="edit" shapetype="t"/>
                <v:textbox style="mso-fit-shape-to-text:t">
                  <w:txbxContent>
                    <w:p w:rsidR="00DB485E" w:rsidRDefault="00DB485E" w:rsidP="00D76249">
                      <w:pPr>
                        <w:pStyle w:val="a6"/>
                        <w:spacing w:after="0"/>
                        <w:jc w:val="center"/>
                      </w:pPr>
                      <w:r>
                        <w:rPr>
                          <w:rFonts w:ascii="Calibri" w:hAnsi="Calibri"/>
                          <w:color w:val="C0C0C0"/>
                          <w:sz w:val="72"/>
                          <w:szCs w:val="72"/>
                          <w14:textFill>
                            <w14:solidFill>
                              <w14:srgbClr w14:val="C0C0C0">
                                <w14:alpha w14:val="50000"/>
                              </w14:srgbClr>
                            </w14:solidFill>
                          </w14:textFill>
                        </w:rPr>
                        <w:t>ОБРАЗЕЦ</w:t>
                      </w:r>
                    </w:p>
                  </w:txbxContent>
                </v:textbox>
                <w10:wrap anchorx="margin" anchory="margin"/>
              </v:shape>
            </w:pict>
          </mc:Fallback>
        </mc:AlternateContent>
      </w:r>
    </w:p>
    <w:p w:rsidR="00D76249" w:rsidRPr="00C57689" w:rsidRDefault="00D76249" w:rsidP="000F4110">
      <w:pPr>
        <w:spacing w:after="240" w:line="240" w:lineRule="auto"/>
        <w:ind w:left="-5" w:right="7437" w:hanging="10"/>
        <w:rPr>
          <w:rFonts w:ascii="Times New Roman" w:hAnsi="Times New Roman" w:cs="Times New Roman"/>
        </w:rPr>
      </w:pPr>
      <w:r w:rsidRPr="00C57689">
        <w:rPr>
          <w:rFonts w:ascii="Times New Roman" w:eastAsia="Arial" w:hAnsi="Times New Roman" w:cs="Times New Roman"/>
          <w:sz w:val="20"/>
        </w:rPr>
        <w:t>по договору:</w:t>
      </w:r>
    </w:p>
    <w:p w:rsidR="00D76249" w:rsidRPr="00C57689" w:rsidRDefault="00D76249" w:rsidP="000F4110">
      <w:pPr>
        <w:spacing w:after="240" w:line="240" w:lineRule="auto"/>
        <w:ind w:left="-5" w:right="7437" w:hanging="10"/>
        <w:rPr>
          <w:rFonts w:ascii="Times New Roman" w:hAnsi="Times New Roman" w:cs="Times New Roman"/>
        </w:rPr>
      </w:pPr>
      <w:r w:rsidRPr="00C57689">
        <w:rPr>
          <w:rFonts w:ascii="Times New Roman" w:eastAsia="Arial" w:hAnsi="Times New Roman" w:cs="Times New Roman"/>
          <w:sz w:val="20"/>
        </w:rPr>
        <w:t>Дополнительно:</w:t>
      </w:r>
    </w:p>
    <w:tbl>
      <w:tblPr>
        <w:tblStyle w:val="TableGrid"/>
        <w:tblW w:w="9794" w:type="dxa"/>
        <w:tblInd w:w="-38" w:type="dxa"/>
        <w:tblCellMar>
          <w:top w:w="40" w:type="dxa"/>
          <w:left w:w="55" w:type="dxa"/>
          <w:right w:w="54" w:type="dxa"/>
        </w:tblCellMar>
        <w:tblLook w:val="04A0" w:firstRow="1" w:lastRow="0" w:firstColumn="1" w:lastColumn="0" w:noHBand="0" w:noVBand="1"/>
      </w:tblPr>
      <w:tblGrid>
        <w:gridCol w:w="288"/>
        <w:gridCol w:w="5569"/>
        <w:gridCol w:w="864"/>
        <w:gridCol w:w="864"/>
        <w:gridCol w:w="961"/>
        <w:gridCol w:w="1248"/>
      </w:tblGrid>
      <w:tr w:rsidR="00D76249" w:rsidRPr="00C57689" w:rsidTr="00EF466A">
        <w:trPr>
          <w:trHeight w:val="237"/>
        </w:trPr>
        <w:tc>
          <w:tcPr>
            <w:tcW w:w="288" w:type="dxa"/>
            <w:tcBorders>
              <w:top w:val="single" w:sz="15" w:space="0" w:color="000000"/>
              <w:left w:val="single" w:sz="15" w:space="0" w:color="000000"/>
              <w:bottom w:val="nil"/>
              <w:right w:val="single" w:sz="8" w:space="0" w:color="000000"/>
            </w:tcBorders>
          </w:tcPr>
          <w:p w:rsidR="00D76249" w:rsidRPr="00C57689" w:rsidRDefault="00D76249" w:rsidP="000F4110">
            <w:pPr>
              <w:jc w:val="both"/>
              <w:rPr>
                <w:rFonts w:ascii="Times New Roman" w:hAnsi="Times New Roman" w:cs="Times New Roman"/>
              </w:rPr>
            </w:pPr>
            <w:r w:rsidRPr="00C57689">
              <w:rPr>
                <w:rFonts w:ascii="Times New Roman" w:eastAsia="Arial" w:hAnsi="Times New Roman" w:cs="Times New Roman"/>
                <w:b/>
                <w:sz w:val="16"/>
              </w:rPr>
              <w:t>№</w:t>
            </w:r>
          </w:p>
        </w:tc>
        <w:tc>
          <w:tcPr>
            <w:tcW w:w="5569" w:type="dxa"/>
            <w:tcBorders>
              <w:top w:val="single" w:sz="15" w:space="0" w:color="000000"/>
              <w:left w:val="single" w:sz="8" w:space="0" w:color="000000"/>
              <w:bottom w:val="nil"/>
              <w:right w:val="single" w:sz="8" w:space="0" w:color="000000"/>
            </w:tcBorders>
          </w:tcPr>
          <w:p w:rsidR="00D76249" w:rsidRPr="00C57689" w:rsidRDefault="00D76249" w:rsidP="000F4110">
            <w:pPr>
              <w:ind w:left="2"/>
              <w:jc w:val="center"/>
              <w:rPr>
                <w:rFonts w:ascii="Times New Roman" w:hAnsi="Times New Roman" w:cs="Times New Roman"/>
              </w:rPr>
            </w:pPr>
            <w:r w:rsidRPr="00C57689">
              <w:rPr>
                <w:rFonts w:ascii="Times New Roman" w:eastAsia="Arial" w:hAnsi="Times New Roman" w:cs="Times New Roman"/>
                <w:b/>
                <w:sz w:val="16"/>
              </w:rPr>
              <w:t>Товар</w:t>
            </w:r>
          </w:p>
        </w:tc>
        <w:tc>
          <w:tcPr>
            <w:tcW w:w="864" w:type="dxa"/>
            <w:tcBorders>
              <w:top w:val="single" w:sz="15" w:space="0" w:color="000000"/>
              <w:left w:val="single" w:sz="8" w:space="0" w:color="000000"/>
              <w:bottom w:val="nil"/>
              <w:right w:val="single" w:sz="8" w:space="0" w:color="000000"/>
            </w:tcBorders>
          </w:tcPr>
          <w:p w:rsidR="00D76249" w:rsidRPr="00C57689" w:rsidRDefault="00D76249" w:rsidP="000F4110">
            <w:pPr>
              <w:ind w:left="103"/>
              <w:rPr>
                <w:rFonts w:ascii="Times New Roman" w:hAnsi="Times New Roman" w:cs="Times New Roman"/>
              </w:rPr>
            </w:pPr>
            <w:r w:rsidRPr="00C57689">
              <w:rPr>
                <w:rFonts w:ascii="Times New Roman" w:eastAsia="Arial" w:hAnsi="Times New Roman" w:cs="Times New Roman"/>
                <w:b/>
                <w:sz w:val="16"/>
              </w:rPr>
              <w:t>Кол-во</w:t>
            </w:r>
          </w:p>
        </w:tc>
        <w:tc>
          <w:tcPr>
            <w:tcW w:w="864" w:type="dxa"/>
            <w:tcBorders>
              <w:top w:val="single" w:sz="15" w:space="0" w:color="000000"/>
              <w:left w:val="single" w:sz="8" w:space="0" w:color="000000"/>
              <w:bottom w:val="nil"/>
              <w:right w:val="single" w:sz="8" w:space="0" w:color="000000"/>
            </w:tcBorders>
          </w:tcPr>
          <w:p w:rsidR="00D76249" w:rsidRPr="00C57689" w:rsidRDefault="00D76249" w:rsidP="000F4110">
            <w:pPr>
              <w:ind w:left="55"/>
              <w:rPr>
                <w:rFonts w:ascii="Times New Roman" w:hAnsi="Times New Roman" w:cs="Times New Roman"/>
              </w:rPr>
            </w:pPr>
            <w:r w:rsidRPr="00C57689">
              <w:rPr>
                <w:rFonts w:ascii="Times New Roman" w:eastAsia="Arial" w:hAnsi="Times New Roman" w:cs="Times New Roman"/>
                <w:b/>
                <w:sz w:val="16"/>
              </w:rPr>
              <w:t>Ед. изм.</w:t>
            </w:r>
          </w:p>
        </w:tc>
        <w:tc>
          <w:tcPr>
            <w:tcW w:w="961" w:type="dxa"/>
            <w:tcBorders>
              <w:top w:val="single" w:sz="15" w:space="0" w:color="000000"/>
              <w:left w:val="single" w:sz="8" w:space="0" w:color="000000"/>
              <w:bottom w:val="nil"/>
              <w:right w:val="single" w:sz="8" w:space="0" w:color="000000"/>
            </w:tcBorders>
          </w:tcPr>
          <w:p w:rsidR="00D76249" w:rsidRPr="00C57689" w:rsidRDefault="00D76249" w:rsidP="000F4110">
            <w:pPr>
              <w:ind w:left="2"/>
              <w:jc w:val="center"/>
              <w:rPr>
                <w:rFonts w:ascii="Times New Roman" w:hAnsi="Times New Roman" w:cs="Times New Roman"/>
              </w:rPr>
            </w:pPr>
            <w:r w:rsidRPr="00C57689">
              <w:rPr>
                <w:rFonts w:ascii="Times New Roman" w:eastAsia="Arial" w:hAnsi="Times New Roman" w:cs="Times New Roman"/>
                <w:b/>
                <w:sz w:val="16"/>
              </w:rPr>
              <w:t>Цена,</w:t>
            </w:r>
          </w:p>
        </w:tc>
        <w:tc>
          <w:tcPr>
            <w:tcW w:w="1248" w:type="dxa"/>
            <w:tcBorders>
              <w:top w:val="single" w:sz="15" w:space="0" w:color="000000"/>
              <w:left w:val="single" w:sz="8" w:space="0" w:color="000000"/>
              <w:bottom w:val="nil"/>
              <w:right w:val="single" w:sz="15" w:space="0" w:color="000000"/>
            </w:tcBorders>
          </w:tcPr>
          <w:p w:rsidR="00D76249" w:rsidRPr="00C57689" w:rsidRDefault="00D76249" w:rsidP="000F4110">
            <w:pPr>
              <w:ind w:left="1"/>
              <w:jc w:val="center"/>
              <w:rPr>
                <w:rFonts w:ascii="Times New Roman" w:hAnsi="Times New Roman" w:cs="Times New Roman"/>
              </w:rPr>
            </w:pPr>
            <w:r w:rsidRPr="00C57689">
              <w:rPr>
                <w:rFonts w:ascii="Times New Roman" w:eastAsia="Arial" w:hAnsi="Times New Roman" w:cs="Times New Roman"/>
                <w:b/>
                <w:sz w:val="16"/>
              </w:rPr>
              <w:t>Сумма</w:t>
            </w:r>
          </w:p>
        </w:tc>
      </w:tr>
      <w:tr w:rsidR="00D76249" w:rsidRPr="00C57689" w:rsidTr="00EF466A">
        <w:trPr>
          <w:trHeight w:val="238"/>
        </w:trPr>
        <w:tc>
          <w:tcPr>
            <w:tcW w:w="288" w:type="dxa"/>
            <w:tcBorders>
              <w:top w:val="nil"/>
              <w:left w:val="single" w:sz="15" w:space="0" w:color="000000"/>
              <w:bottom w:val="single" w:sz="8" w:space="0" w:color="000000"/>
              <w:right w:val="single" w:sz="8" w:space="0" w:color="000000"/>
            </w:tcBorders>
          </w:tcPr>
          <w:p w:rsidR="00D76249" w:rsidRPr="00C57689" w:rsidRDefault="00D76249" w:rsidP="000F4110">
            <w:pPr>
              <w:rPr>
                <w:rFonts w:ascii="Times New Roman" w:hAnsi="Times New Roman" w:cs="Times New Roman"/>
              </w:rPr>
            </w:pPr>
          </w:p>
        </w:tc>
        <w:tc>
          <w:tcPr>
            <w:tcW w:w="5569" w:type="dxa"/>
            <w:tcBorders>
              <w:top w:val="nil"/>
              <w:left w:val="single" w:sz="8" w:space="0" w:color="000000"/>
              <w:bottom w:val="single" w:sz="8" w:space="0" w:color="000000"/>
              <w:right w:val="single" w:sz="8" w:space="0" w:color="000000"/>
            </w:tcBorders>
          </w:tcPr>
          <w:p w:rsidR="00D76249" w:rsidRPr="00C57689" w:rsidRDefault="00D76249" w:rsidP="000F4110">
            <w:pPr>
              <w:rPr>
                <w:rFonts w:ascii="Times New Roman" w:hAnsi="Times New Roman" w:cs="Times New Roman"/>
              </w:rPr>
            </w:pPr>
          </w:p>
        </w:tc>
        <w:tc>
          <w:tcPr>
            <w:tcW w:w="864" w:type="dxa"/>
            <w:tcBorders>
              <w:top w:val="nil"/>
              <w:left w:val="single" w:sz="8" w:space="0" w:color="000000"/>
              <w:bottom w:val="single" w:sz="8" w:space="0" w:color="000000"/>
              <w:right w:val="single" w:sz="8" w:space="0" w:color="000000"/>
            </w:tcBorders>
          </w:tcPr>
          <w:p w:rsidR="00D76249" w:rsidRPr="00C57689" w:rsidRDefault="00D76249" w:rsidP="000F4110">
            <w:pPr>
              <w:rPr>
                <w:rFonts w:ascii="Times New Roman" w:hAnsi="Times New Roman" w:cs="Times New Roman"/>
              </w:rPr>
            </w:pPr>
          </w:p>
        </w:tc>
        <w:tc>
          <w:tcPr>
            <w:tcW w:w="864" w:type="dxa"/>
            <w:tcBorders>
              <w:top w:val="nil"/>
              <w:left w:val="single" w:sz="8" w:space="0" w:color="000000"/>
              <w:bottom w:val="single" w:sz="8" w:space="0" w:color="000000"/>
              <w:right w:val="single" w:sz="8" w:space="0" w:color="000000"/>
            </w:tcBorders>
          </w:tcPr>
          <w:p w:rsidR="00D76249" w:rsidRPr="00C57689" w:rsidRDefault="00D76249" w:rsidP="000F4110">
            <w:pPr>
              <w:rPr>
                <w:rFonts w:ascii="Times New Roman" w:hAnsi="Times New Roman" w:cs="Times New Roman"/>
              </w:rPr>
            </w:pPr>
          </w:p>
        </w:tc>
        <w:tc>
          <w:tcPr>
            <w:tcW w:w="961" w:type="dxa"/>
            <w:tcBorders>
              <w:top w:val="nil"/>
              <w:left w:val="single" w:sz="8" w:space="0" w:color="000000"/>
              <w:bottom w:val="single" w:sz="8" w:space="0" w:color="000000"/>
              <w:right w:val="single" w:sz="8" w:space="0" w:color="000000"/>
            </w:tcBorders>
          </w:tcPr>
          <w:p w:rsidR="00D76249" w:rsidRPr="00C57689" w:rsidRDefault="00D76249" w:rsidP="000F4110">
            <w:pPr>
              <w:ind w:left="3"/>
              <w:jc w:val="center"/>
              <w:rPr>
                <w:rFonts w:ascii="Times New Roman" w:hAnsi="Times New Roman" w:cs="Times New Roman"/>
              </w:rPr>
            </w:pPr>
            <w:r w:rsidRPr="00C57689">
              <w:rPr>
                <w:rFonts w:ascii="Times New Roman" w:eastAsia="Arial" w:hAnsi="Times New Roman" w:cs="Times New Roman"/>
                <w:b/>
                <w:sz w:val="16"/>
              </w:rPr>
              <w:t>(с НДС)</w:t>
            </w:r>
          </w:p>
        </w:tc>
        <w:tc>
          <w:tcPr>
            <w:tcW w:w="1248" w:type="dxa"/>
            <w:tcBorders>
              <w:top w:val="nil"/>
              <w:left w:val="single" w:sz="8" w:space="0" w:color="000000"/>
              <w:bottom w:val="single" w:sz="8" w:space="0" w:color="000000"/>
              <w:right w:val="single" w:sz="15" w:space="0" w:color="000000"/>
            </w:tcBorders>
          </w:tcPr>
          <w:p w:rsidR="00D76249" w:rsidRPr="00C57689" w:rsidRDefault="00D76249" w:rsidP="000F4110">
            <w:pPr>
              <w:ind w:left="3"/>
              <w:jc w:val="center"/>
              <w:rPr>
                <w:rFonts w:ascii="Times New Roman" w:hAnsi="Times New Roman" w:cs="Times New Roman"/>
              </w:rPr>
            </w:pPr>
            <w:r w:rsidRPr="00C57689">
              <w:rPr>
                <w:rFonts w:ascii="Times New Roman" w:eastAsia="Arial" w:hAnsi="Times New Roman" w:cs="Times New Roman"/>
                <w:b/>
                <w:sz w:val="16"/>
              </w:rPr>
              <w:t>(с НДС)</w:t>
            </w:r>
          </w:p>
        </w:tc>
      </w:tr>
      <w:tr w:rsidR="00D76249" w:rsidRPr="00C57689" w:rsidTr="00EF466A">
        <w:trPr>
          <w:trHeight w:val="464"/>
        </w:trPr>
        <w:tc>
          <w:tcPr>
            <w:tcW w:w="288" w:type="dxa"/>
            <w:tcBorders>
              <w:top w:val="single" w:sz="8" w:space="0" w:color="000000"/>
              <w:left w:val="single" w:sz="15" w:space="0" w:color="000000"/>
              <w:bottom w:val="single" w:sz="15" w:space="0" w:color="000000"/>
              <w:right w:val="single" w:sz="8" w:space="0" w:color="000000"/>
            </w:tcBorders>
            <w:vAlign w:val="center"/>
          </w:tcPr>
          <w:p w:rsidR="00D76249" w:rsidRPr="00C57689" w:rsidRDefault="00D76249" w:rsidP="000F4110">
            <w:pPr>
              <w:ind w:left="46"/>
              <w:rPr>
                <w:rFonts w:ascii="Times New Roman" w:hAnsi="Times New Roman" w:cs="Times New Roman"/>
              </w:rPr>
            </w:pPr>
            <w:r w:rsidRPr="00C57689">
              <w:rPr>
                <w:rFonts w:ascii="Times New Roman" w:eastAsia="Arial" w:hAnsi="Times New Roman" w:cs="Times New Roman"/>
                <w:sz w:val="16"/>
              </w:rPr>
              <w:t>1</w:t>
            </w:r>
          </w:p>
        </w:tc>
        <w:tc>
          <w:tcPr>
            <w:tcW w:w="5569" w:type="dxa"/>
            <w:tcBorders>
              <w:top w:val="single" w:sz="8" w:space="0" w:color="000000"/>
              <w:left w:val="single" w:sz="8" w:space="0" w:color="000000"/>
              <w:bottom w:val="single" w:sz="15" w:space="0" w:color="000000"/>
              <w:right w:val="single" w:sz="8" w:space="0" w:color="000000"/>
            </w:tcBorders>
          </w:tcPr>
          <w:p w:rsidR="00D76249" w:rsidRPr="00C57689" w:rsidRDefault="00D76249" w:rsidP="000F4110">
            <w:pPr>
              <w:rPr>
                <w:rFonts w:ascii="Times New Roman" w:hAnsi="Times New Roman" w:cs="Times New Roman"/>
              </w:rPr>
            </w:pPr>
          </w:p>
        </w:tc>
        <w:tc>
          <w:tcPr>
            <w:tcW w:w="864" w:type="dxa"/>
            <w:tcBorders>
              <w:top w:val="single" w:sz="8" w:space="0" w:color="000000"/>
              <w:left w:val="single" w:sz="8" w:space="0" w:color="000000"/>
              <w:bottom w:val="single" w:sz="15" w:space="0" w:color="000000"/>
              <w:right w:val="single" w:sz="8" w:space="0" w:color="000000"/>
            </w:tcBorders>
          </w:tcPr>
          <w:p w:rsidR="00D76249" w:rsidRPr="00C57689" w:rsidRDefault="00D76249" w:rsidP="000F4110">
            <w:pPr>
              <w:rPr>
                <w:rFonts w:ascii="Times New Roman" w:hAnsi="Times New Roman" w:cs="Times New Roman"/>
              </w:rPr>
            </w:pPr>
          </w:p>
        </w:tc>
        <w:tc>
          <w:tcPr>
            <w:tcW w:w="864" w:type="dxa"/>
            <w:tcBorders>
              <w:top w:val="single" w:sz="8" w:space="0" w:color="000000"/>
              <w:left w:val="single" w:sz="8" w:space="0" w:color="000000"/>
              <w:bottom w:val="single" w:sz="15" w:space="0" w:color="000000"/>
              <w:right w:val="single" w:sz="8" w:space="0" w:color="000000"/>
            </w:tcBorders>
          </w:tcPr>
          <w:p w:rsidR="00D76249" w:rsidRPr="00C57689" w:rsidRDefault="00D76249" w:rsidP="000F4110">
            <w:pPr>
              <w:rPr>
                <w:rFonts w:ascii="Times New Roman" w:hAnsi="Times New Roman" w:cs="Times New Roman"/>
              </w:rPr>
            </w:pPr>
          </w:p>
        </w:tc>
        <w:tc>
          <w:tcPr>
            <w:tcW w:w="961" w:type="dxa"/>
            <w:tcBorders>
              <w:top w:val="single" w:sz="8" w:space="0" w:color="000000"/>
              <w:left w:val="single" w:sz="8" w:space="0" w:color="000000"/>
              <w:bottom w:val="single" w:sz="15" w:space="0" w:color="000000"/>
              <w:right w:val="single" w:sz="8" w:space="0" w:color="000000"/>
            </w:tcBorders>
          </w:tcPr>
          <w:p w:rsidR="00D76249" w:rsidRPr="00C57689" w:rsidRDefault="00D76249" w:rsidP="000F4110">
            <w:pPr>
              <w:rPr>
                <w:rFonts w:ascii="Times New Roman" w:hAnsi="Times New Roman" w:cs="Times New Roman"/>
              </w:rPr>
            </w:pPr>
          </w:p>
        </w:tc>
        <w:tc>
          <w:tcPr>
            <w:tcW w:w="1248" w:type="dxa"/>
            <w:tcBorders>
              <w:top w:val="single" w:sz="8" w:space="0" w:color="000000"/>
              <w:left w:val="single" w:sz="8" w:space="0" w:color="000000"/>
              <w:bottom w:val="single" w:sz="15" w:space="0" w:color="000000"/>
              <w:right w:val="single" w:sz="15" w:space="0" w:color="000000"/>
            </w:tcBorders>
          </w:tcPr>
          <w:p w:rsidR="00D76249" w:rsidRPr="00C57689" w:rsidRDefault="00D76249" w:rsidP="000F4110">
            <w:pPr>
              <w:rPr>
                <w:rFonts w:ascii="Times New Roman" w:hAnsi="Times New Roman" w:cs="Times New Roman"/>
              </w:rPr>
            </w:pPr>
          </w:p>
        </w:tc>
      </w:tr>
    </w:tbl>
    <w:p w:rsidR="00D76249" w:rsidRPr="00C57689" w:rsidRDefault="00D76249" w:rsidP="000F4110">
      <w:pPr>
        <w:spacing w:after="120" w:line="240" w:lineRule="auto"/>
        <w:ind w:left="5778" w:right="2189"/>
        <w:jc w:val="right"/>
        <w:rPr>
          <w:rFonts w:ascii="Times New Roman" w:hAnsi="Times New Roman" w:cs="Times New Roman"/>
        </w:rPr>
      </w:pPr>
      <w:r w:rsidRPr="00C57689">
        <w:rPr>
          <w:rFonts w:ascii="Times New Roman" w:eastAsia="Arial" w:hAnsi="Times New Roman" w:cs="Times New Roman"/>
          <w:b/>
          <w:sz w:val="20"/>
        </w:rPr>
        <w:t xml:space="preserve">Итого: </w:t>
      </w:r>
      <w:proofErr w:type="gramStart"/>
      <w:r w:rsidRPr="00C57689">
        <w:rPr>
          <w:rFonts w:ascii="Times New Roman" w:eastAsia="Arial" w:hAnsi="Times New Roman" w:cs="Times New Roman"/>
          <w:b/>
          <w:sz w:val="20"/>
        </w:rPr>
        <w:t>В</w:t>
      </w:r>
      <w:proofErr w:type="gramEnd"/>
      <w:r w:rsidRPr="00C57689">
        <w:rPr>
          <w:rFonts w:ascii="Times New Roman" w:eastAsia="Arial" w:hAnsi="Times New Roman" w:cs="Times New Roman"/>
          <w:b/>
          <w:sz w:val="20"/>
        </w:rPr>
        <w:t xml:space="preserve"> том числе НДС:</w:t>
      </w:r>
    </w:p>
    <w:p w:rsidR="00D76249" w:rsidRPr="00C57689" w:rsidRDefault="00D76249" w:rsidP="000F4110">
      <w:pPr>
        <w:tabs>
          <w:tab w:val="center" w:pos="2998"/>
          <w:tab w:val="center" w:pos="5299"/>
          <w:tab w:val="left" w:pos="7537"/>
        </w:tabs>
        <w:spacing w:after="720" w:line="240" w:lineRule="auto"/>
        <w:ind w:left="-15"/>
        <w:rPr>
          <w:rFonts w:ascii="Times New Roman" w:hAnsi="Times New Roman" w:cs="Times New Roman"/>
        </w:rPr>
      </w:pPr>
      <w:r w:rsidRPr="00C57689">
        <w:rPr>
          <w:rFonts w:ascii="Times New Roman" w:eastAsia="Arial" w:hAnsi="Times New Roman" w:cs="Times New Roman"/>
          <w:sz w:val="20"/>
        </w:rPr>
        <w:t>Всего наименований</w:t>
      </w:r>
      <w:r w:rsidRPr="00C57689">
        <w:rPr>
          <w:rFonts w:ascii="Times New Roman" w:eastAsia="Arial" w:hAnsi="Times New Roman" w:cs="Times New Roman"/>
          <w:sz w:val="20"/>
        </w:rPr>
        <w:tab/>
        <w:t>, на сумму</w:t>
      </w:r>
      <w:r w:rsidRPr="00C57689">
        <w:rPr>
          <w:rFonts w:ascii="Times New Roman" w:eastAsia="Arial" w:hAnsi="Times New Roman" w:cs="Times New Roman"/>
          <w:sz w:val="20"/>
        </w:rPr>
        <w:tab/>
        <w:t>RUB</w:t>
      </w:r>
      <w:r w:rsidRPr="00C57689">
        <w:rPr>
          <w:rFonts w:ascii="Times New Roman" w:eastAsia="Arial" w:hAnsi="Times New Roman" w:cs="Times New Roman"/>
          <w:sz w:val="20"/>
        </w:rPr>
        <w:tab/>
      </w:r>
    </w:p>
    <w:p w:rsidR="00D76249" w:rsidRPr="00C57689" w:rsidRDefault="00D76249" w:rsidP="000F4110">
      <w:pPr>
        <w:spacing w:after="220" w:line="240" w:lineRule="auto"/>
        <w:jc w:val="center"/>
        <w:rPr>
          <w:rFonts w:ascii="Times New Roman" w:eastAsia="Times New Roman" w:hAnsi="Times New Roman" w:cs="Times New Roman"/>
          <w:sz w:val="24"/>
          <w:szCs w:val="24"/>
          <w:lang w:eastAsia="ru-RU"/>
        </w:rPr>
      </w:pPr>
      <w:r w:rsidRPr="00C57689">
        <w:rPr>
          <w:rFonts w:ascii="Times New Roman" w:eastAsia="Arial" w:hAnsi="Times New Roman" w:cs="Times New Roman"/>
          <w:i/>
          <w:sz w:val="24"/>
          <w:szCs w:val="24"/>
        </w:rPr>
        <w:t>Счет действителен в течение 3 (трех) рабочих дней. В случае неоплаты счета в указанный срок, Поставщик вправе не отгружать Товар Покупателю.</w:t>
      </w:r>
      <w:r w:rsidRPr="00C57689">
        <w:rPr>
          <w:rFonts w:ascii="Times New Roman" w:eastAsia="Times New Roman" w:hAnsi="Times New Roman" w:cs="Times New Roman"/>
          <w:sz w:val="24"/>
          <w:szCs w:val="24"/>
          <w:lang w:eastAsia="ru-RU"/>
        </w:rPr>
        <w:t xml:space="preserve">  </w:t>
      </w:r>
    </w:p>
    <w:p w:rsidR="00D76249" w:rsidRPr="00C57689" w:rsidRDefault="00D76249" w:rsidP="000F4110">
      <w:pPr>
        <w:spacing w:after="220" w:line="240" w:lineRule="auto"/>
        <w:jc w:val="both"/>
        <w:rPr>
          <w:rFonts w:ascii="Times New Roman" w:eastAsia="Times New Roman" w:hAnsi="Times New Roman" w:cs="Times New Roman"/>
          <w:sz w:val="24"/>
          <w:szCs w:val="24"/>
          <w:lang w:eastAsia="ru-RU"/>
        </w:rPr>
      </w:pPr>
      <w:r w:rsidRPr="00C57689">
        <w:rPr>
          <w:rFonts w:ascii="Times New Roman" w:eastAsia="Times New Roman" w:hAnsi="Times New Roman" w:cs="Times New Roman"/>
          <w:i/>
          <w:sz w:val="24"/>
          <w:szCs w:val="24"/>
          <w:lang w:eastAsia="ru-RU"/>
        </w:rPr>
        <w:t>Цена на Товар устанавливается согласно прайс-листам и локальным нормативным документам Поставщика, действующим на момент отгрузки Товара</w:t>
      </w:r>
      <w:r>
        <w:rPr>
          <w:rFonts w:ascii="Times New Roman" w:eastAsia="Times New Roman" w:hAnsi="Times New Roman" w:cs="Times New Roman"/>
          <w:i/>
          <w:sz w:val="24"/>
          <w:szCs w:val="24"/>
          <w:lang w:eastAsia="ru-RU"/>
        </w:rPr>
        <w:t>, если иное не предусмотрено соглашением сторон.</w:t>
      </w:r>
    </w:p>
    <w:p w:rsidR="00D76249" w:rsidRPr="00C57689" w:rsidRDefault="00D76249" w:rsidP="000F4110">
      <w:pPr>
        <w:spacing w:after="418" w:line="240" w:lineRule="auto"/>
        <w:ind w:left="-38" w:right="-60"/>
        <w:rPr>
          <w:rFonts w:ascii="Times New Roman" w:hAnsi="Times New Roman" w:cs="Times New Roman"/>
        </w:rPr>
      </w:pPr>
      <w:r w:rsidRPr="00C57689">
        <w:rPr>
          <w:rFonts w:ascii="Times New Roman" w:hAnsi="Times New Roman" w:cs="Times New Roman"/>
          <w:noProof/>
          <w:lang w:eastAsia="ru-RU"/>
        </w:rPr>
        <mc:AlternateContent>
          <mc:Choice Requires="wpg">
            <w:drawing>
              <wp:inline distT="0" distB="0" distL="0" distR="0" wp14:anchorId="3D9E5213" wp14:editId="7DBF84E8">
                <wp:extent cx="6220714" cy="274320"/>
                <wp:effectExtent l="0" t="0" r="0" b="0"/>
                <wp:docPr id="1092" name="Group 1092"/>
                <wp:cNvGraphicFramePr/>
                <a:graphic xmlns:a="http://schemas.openxmlformats.org/drawingml/2006/main">
                  <a:graphicData uri="http://schemas.microsoft.com/office/word/2010/wordprocessingGroup">
                    <wpg:wgp>
                      <wpg:cNvGrpSpPr/>
                      <wpg:grpSpPr>
                        <a:xfrm>
                          <a:off x="0" y="0"/>
                          <a:ext cx="6220714" cy="274320"/>
                          <a:chOff x="0" y="0"/>
                          <a:chExt cx="6220714" cy="274320"/>
                        </a:xfrm>
                      </wpg:grpSpPr>
                      <wps:wsp>
                        <wps:cNvPr id="41" name="Rectangle 41"/>
                        <wps:cNvSpPr/>
                        <wps:spPr>
                          <a:xfrm>
                            <a:off x="22860" y="148703"/>
                            <a:ext cx="1248972" cy="158130"/>
                          </a:xfrm>
                          <a:prstGeom prst="rect">
                            <a:avLst/>
                          </a:prstGeom>
                          <a:ln>
                            <a:noFill/>
                          </a:ln>
                        </wps:spPr>
                        <wps:txbx>
                          <w:txbxContent>
                            <w:p w:rsidR="00DB485E" w:rsidRDefault="00DB485E" w:rsidP="00D76249">
                              <w:r>
                                <w:rPr>
                                  <w:rFonts w:ascii="Arial" w:eastAsia="Arial" w:hAnsi="Arial" w:cs="Arial"/>
                                  <w:b/>
                                  <w:sz w:val="20"/>
                                </w:rPr>
                                <w:t>Руководитель:</w:t>
                              </w:r>
                            </w:p>
                          </w:txbxContent>
                        </wps:txbx>
                        <wps:bodyPr horzOverflow="overflow" vert="horz" lIns="0" tIns="0" rIns="0" bIns="0" rtlCol="0">
                          <a:noAutofit/>
                        </wps:bodyPr>
                      </wps:wsp>
                      <wps:wsp>
                        <wps:cNvPr id="42" name="Rectangle 42"/>
                        <wps:cNvSpPr/>
                        <wps:spPr>
                          <a:xfrm>
                            <a:off x="2724023" y="148703"/>
                            <a:ext cx="1687222" cy="158130"/>
                          </a:xfrm>
                          <a:prstGeom prst="rect">
                            <a:avLst/>
                          </a:prstGeom>
                          <a:ln>
                            <a:noFill/>
                          </a:ln>
                        </wps:spPr>
                        <wps:txbx>
                          <w:txbxContent>
                            <w:p w:rsidR="00DB485E" w:rsidRDefault="00DB485E" w:rsidP="00D76249">
                              <w:r>
                                <w:rPr>
                                  <w:rFonts w:ascii="Arial" w:eastAsia="Arial" w:hAnsi="Arial" w:cs="Arial"/>
                                  <w:b/>
                                  <w:sz w:val="20"/>
                                </w:rPr>
                                <w:t>Главный бухгалтер:</w:t>
                              </w:r>
                            </w:p>
                          </w:txbxContent>
                        </wps:txbx>
                        <wps:bodyPr horzOverflow="overflow" vert="horz" lIns="0" tIns="0" rIns="0" bIns="0" rtlCol="0">
                          <a:noAutofit/>
                        </wps:bodyPr>
                      </wps:wsp>
                      <wps:wsp>
                        <wps:cNvPr id="53" name="Shape 53"/>
                        <wps:cNvSpPr/>
                        <wps:spPr>
                          <a:xfrm>
                            <a:off x="976376" y="262890"/>
                            <a:ext cx="1646301" cy="0"/>
                          </a:xfrm>
                          <a:custGeom>
                            <a:avLst/>
                            <a:gdLst/>
                            <a:ahLst/>
                            <a:cxnLst/>
                            <a:rect l="0" t="0" r="0" b="0"/>
                            <a:pathLst>
                              <a:path w="1646301">
                                <a:moveTo>
                                  <a:pt x="0" y="0"/>
                                </a:moveTo>
                                <a:lnTo>
                                  <a:pt x="1646301"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00" name="Shape 1300"/>
                        <wps:cNvSpPr/>
                        <wps:spPr>
                          <a:xfrm>
                            <a:off x="975614" y="262128"/>
                            <a:ext cx="1647698" cy="12192"/>
                          </a:xfrm>
                          <a:custGeom>
                            <a:avLst/>
                            <a:gdLst/>
                            <a:ahLst/>
                            <a:cxnLst/>
                            <a:rect l="0" t="0" r="0" b="0"/>
                            <a:pathLst>
                              <a:path w="1647698" h="12192">
                                <a:moveTo>
                                  <a:pt x="0" y="0"/>
                                </a:moveTo>
                                <a:lnTo>
                                  <a:pt x="1647698" y="0"/>
                                </a:lnTo>
                                <a:lnTo>
                                  <a:pt x="1647698"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301" name="Shape 1301"/>
                        <wps:cNvSpPr/>
                        <wps:spPr>
                          <a:xfrm>
                            <a:off x="0" y="0"/>
                            <a:ext cx="6220714" cy="24385"/>
                          </a:xfrm>
                          <a:custGeom>
                            <a:avLst/>
                            <a:gdLst/>
                            <a:ahLst/>
                            <a:cxnLst/>
                            <a:rect l="0" t="0" r="0" b="0"/>
                            <a:pathLst>
                              <a:path w="6220714" h="24385">
                                <a:moveTo>
                                  <a:pt x="0" y="0"/>
                                </a:moveTo>
                                <a:lnTo>
                                  <a:pt x="6220714" y="0"/>
                                </a:lnTo>
                                <a:lnTo>
                                  <a:pt x="6220714" y="24385"/>
                                </a:lnTo>
                                <a:lnTo>
                                  <a:pt x="0" y="24385"/>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85" name="Shape 85"/>
                        <wps:cNvSpPr/>
                        <wps:spPr>
                          <a:xfrm>
                            <a:off x="4025011" y="262890"/>
                            <a:ext cx="2133981" cy="0"/>
                          </a:xfrm>
                          <a:custGeom>
                            <a:avLst/>
                            <a:gdLst/>
                            <a:ahLst/>
                            <a:cxnLst/>
                            <a:rect l="0" t="0" r="0" b="0"/>
                            <a:pathLst>
                              <a:path w="2133981">
                                <a:moveTo>
                                  <a:pt x="0" y="0"/>
                                </a:moveTo>
                                <a:lnTo>
                                  <a:pt x="2133981"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02" name="Shape 1302"/>
                        <wps:cNvSpPr/>
                        <wps:spPr>
                          <a:xfrm>
                            <a:off x="4024249" y="262128"/>
                            <a:ext cx="2135378" cy="12192"/>
                          </a:xfrm>
                          <a:custGeom>
                            <a:avLst/>
                            <a:gdLst/>
                            <a:ahLst/>
                            <a:cxnLst/>
                            <a:rect l="0" t="0" r="0" b="0"/>
                            <a:pathLst>
                              <a:path w="2135378" h="12192">
                                <a:moveTo>
                                  <a:pt x="0" y="0"/>
                                </a:moveTo>
                                <a:lnTo>
                                  <a:pt x="2135378" y="0"/>
                                </a:lnTo>
                                <a:lnTo>
                                  <a:pt x="2135378"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D9E5213" id="Group 1092" o:spid="_x0000_s1030" style="width:489.8pt;height:21.6pt;mso-position-horizontal-relative:char;mso-position-vertical-relative:line" coordsize="62207,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">
                <v:rect id="Rectangle 41" o:spid="_x0000_s1031" style="position:absolute;left:228;top:1487;width:12490;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rsidR="00DB485E" w:rsidRDefault="00DB485E" w:rsidP="00D76249">
                        <w:r>
                          <w:rPr>
                            <w:rFonts w:ascii="Arial" w:eastAsia="Arial" w:hAnsi="Arial" w:cs="Arial"/>
                            <w:b/>
                            <w:sz w:val="20"/>
                          </w:rPr>
                          <w:t>Руководитель:</w:t>
                        </w:r>
                      </w:p>
                    </w:txbxContent>
                  </v:textbox>
                </v:rect>
                <v:rect id="Rectangle 42" o:spid="_x0000_s1032" style="position:absolute;left:27240;top:1487;width:16872;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rsidR="00DB485E" w:rsidRDefault="00DB485E" w:rsidP="00D76249">
                        <w:r>
                          <w:rPr>
                            <w:rFonts w:ascii="Arial" w:eastAsia="Arial" w:hAnsi="Arial" w:cs="Arial"/>
                            <w:b/>
                            <w:sz w:val="20"/>
                          </w:rPr>
                          <w:t>Главный бухгалтер:</w:t>
                        </w:r>
                      </w:p>
                    </w:txbxContent>
                  </v:textbox>
                </v:rect>
                <v:shape id="Shape 53" o:spid="_x0000_s1033" style="position:absolute;left:9763;top:2628;width:16463;height:0;visibility:visible;mso-wrap-style:square;v-text-anchor:top" coordsize="16463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" path="m,l1646301,e" filled="f" strokeweight=".14pt">
                  <v:stroke endcap="square"/>
                  <v:path arrowok="t" textboxrect="0,0,1646301,0"/>
                </v:shape>
                <v:shape id="Shape 1300" o:spid="_x0000_s1034" style="position:absolute;left:9756;top:2621;width:16477;height:122;visibility:visible;mso-wrap-style:square;v-text-anchor:top" coordsize="164769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" path="m,l1647698,r,12192l,12192,,e" fillcolor="black" stroked="f" strokeweight="0">
                  <v:stroke endcap="square"/>
                  <v:path arrowok="t" textboxrect="0,0,1647698,12192"/>
                </v:shape>
                <v:shape id="Shape 1301" o:spid="_x0000_s1035" style="position:absolute;width:62207;height:243;visibility:visible;mso-wrap-style:square;v-text-anchor:top" coordsize="6220714,2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" path="m,l6220714,r,24385l,24385,,e" fillcolor="black" stroked="f" strokeweight="0">
                  <v:stroke endcap="square"/>
                  <v:path arrowok="t" textboxrect="0,0,6220714,24385"/>
                </v:shape>
                <v:shape id="Shape 85" o:spid="_x0000_s1036" style="position:absolute;left:40250;top:2628;width:21339;height:0;visibility:visible;mso-wrap-style:square;v-text-anchor:top" coordsize="21339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" path="m,l2133981,e" filled="f" strokeweight=".14pt">
                  <v:stroke endcap="square"/>
                  <v:path arrowok="t" textboxrect="0,0,2133981,0"/>
                </v:shape>
                <v:shape id="Shape 1302" o:spid="_x0000_s1037" style="position:absolute;left:40242;top:2621;width:21354;height:122;visibility:visible;mso-wrap-style:square;v-text-anchor:top" coordsize="213537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" path="m,l2135378,r,12192l,12192,,e" fillcolor="black" stroked="f" strokeweight="0">
                  <v:stroke endcap="square"/>
                  <v:path arrowok="t" textboxrect="0,0,2135378,12192"/>
                </v:shape>
                <w10:anchorlock/>
              </v:group>
            </w:pict>
          </mc:Fallback>
        </mc:AlternateContent>
      </w:r>
    </w:p>
    <w:p w:rsidR="00D76249" w:rsidRDefault="00D76249" w:rsidP="000F4110">
      <w:pPr>
        <w:autoSpaceDE w:val="0"/>
        <w:autoSpaceDN w:val="0"/>
        <w:adjustRightInd w:val="0"/>
        <w:spacing w:after="0" w:line="240" w:lineRule="auto"/>
        <w:jc w:val="center"/>
        <w:outlineLvl w:val="0"/>
        <w:rPr>
          <w:rFonts w:ascii="Times New Roman" w:hAnsi="Times New Roman" w:cs="Times New Roman"/>
          <w:sz w:val="16"/>
          <w:szCs w:val="16"/>
        </w:rPr>
      </w:pPr>
      <w:r w:rsidRPr="00C57689">
        <w:rPr>
          <w:rFonts w:ascii="Times New Roman" w:eastAsia="Arial" w:hAnsi="Times New Roman" w:cs="Times New Roman"/>
          <w:sz w:val="16"/>
        </w:rPr>
        <w:t xml:space="preserve">Оплата за Товар </w:t>
      </w:r>
      <w:r w:rsidRPr="00C57689">
        <w:rPr>
          <w:rFonts w:ascii="Times New Roman" w:eastAsia="Arial" w:hAnsi="Times New Roman" w:cs="Times New Roman"/>
          <w:sz w:val="16"/>
          <w:szCs w:val="16"/>
        </w:rPr>
        <w:t xml:space="preserve">производится только в безналичном порядке, строго по выставленным счетам Поставщика и </w:t>
      </w:r>
      <w:r w:rsidR="00EC3000" w:rsidRPr="00C57689">
        <w:rPr>
          <w:rFonts w:ascii="Times New Roman" w:eastAsia="Arial" w:hAnsi="Times New Roman" w:cs="Times New Roman"/>
          <w:sz w:val="16"/>
          <w:szCs w:val="16"/>
        </w:rPr>
        <w:t>по реквизитам,</w:t>
      </w:r>
      <w:r w:rsidRPr="00C57689">
        <w:rPr>
          <w:rFonts w:ascii="Times New Roman" w:eastAsia="Arial" w:hAnsi="Times New Roman" w:cs="Times New Roman"/>
          <w:sz w:val="16"/>
          <w:szCs w:val="16"/>
        </w:rPr>
        <w:t xml:space="preserve"> указанным в нем.</w:t>
      </w:r>
    </w:p>
    <w:p w:rsidR="00D76249" w:rsidRPr="00433F7C" w:rsidRDefault="00D76249" w:rsidP="000F4110">
      <w:pPr>
        <w:autoSpaceDE w:val="0"/>
        <w:autoSpaceDN w:val="0"/>
        <w:adjustRightInd w:val="0"/>
        <w:spacing w:after="0" w:line="240" w:lineRule="auto"/>
        <w:jc w:val="center"/>
        <w:outlineLvl w:val="0"/>
        <w:rPr>
          <w:rFonts w:ascii="Times New Roman" w:hAnsi="Times New Roman" w:cs="Times New Roman"/>
          <w:b/>
          <w:sz w:val="24"/>
          <w:szCs w:val="24"/>
        </w:rPr>
      </w:pPr>
      <w:r w:rsidRPr="00C57689">
        <w:rPr>
          <w:rFonts w:ascii="Times New Roman" w:hAnsi="Times New Roman" w:cs="Times New Roman"/>
          <w:sz w:val="16"/>
          <w:szCs w:val="16"/>
        </w:rPr>
        <w:t xml:space="preserve"> </w:t>
      </w:r>
      <w:r w:rsidRPr="00C57689">
        <w:rPr>
          <w:rFonts w:ascii="Times New Roman" w:hAnsi="Times New Roman" w:cs="Times New Roman"/>
          <w:color w:val="000000"/>
          <w:sz w:val="16"/>
          <w:szCs w:val="16"/>
        </w:rPr>
        <w:t>В платежном поручении в назначении платежа необходимо указывать номер, дату выставленного счета, номер и дату договора поставки</w:t>
      </w:r>
      <w:r>
        <w:rPr>
          <w:rFonts w:ascii="Times New Roman" w:hAnsi="Times New Roman" w:cs="Times New Roman"/>
          <w:color w:val="000000"/>
          <w:sz w:val="16"/>
          <w:szCs w:val="16"/>
        </w:rPr>
        <w:t>.</w:t>
      </w:r>
    </w:p>
    <w:sectPr w:rsidR="00D76249" w:rsidRPr="00433F7C" w:rsidSect="005E74A1">
      <w:footerReference w:type="even" r:id="rId8"/>
      <w:footerReference w:type="default" r:id="rId9"/>
      <w:pgSz w:w="11906" w:h="16838"/>
      <w:pgMar w:top="-993" w:right="849" w:bottom="426" w:left="1134" w:header="709" w:footer="5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85E" w:rsidRDefault="00DB485E">
      <w:pPr>
        <w:spacing w:after="0" w:line="240" w:lineRule="auto"/>
      </w:pPr>
      <w:r>
        <w:separator/>
      </w:r>
    </w:p>
  </w:endnote>
  <w:endnote w:type="continuationSeparator" w:id="0">
    <w:p w:rsidR="00DB485E" w:rsidRDefault="00DB4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6504665"/>
      <w:docPartObj>
        <w:docPartGallery w:val="Page Numbers (Bottom of Page)"/>
        <w:docPartUnique/>
      </w:docPartObj>
    </w:sdtPr>
    <w:sdtEndPr/>
    <w:sdtContent>
      <w:p w:rsidR="00DB485E" w:rsidRDefault="00DB485E">
        <w:pPr>
          <w:pStyle w:val="a8"/>
          <w:jc w:val="right"/>
        </w:pPr>
        <w:r>
          <w:fldChar w:fldCharType="begin"/>
        </w:r>
        <w:r>
          <w:instrText>PAGE   \* MERGEFORMAT</w:instrText>
        </w:r>
        <w:r>
          <w:fldChar w:fldCharType="separate"/>
        </w:r>
        <w:r>
          <w:rPr>
            <w:noProof/>
          </w:rPr>
          <w:t>12</w:t>
        </w:r>
        <w:r>
          <w:fldChar w:fldCharType="end"/>
        </w:r>
      </w:p>
    </w:sdtContent>
  </w:sdt>
  <w:p w:rsidR="00DB485E" w:rsidRDefault="00DB485E" w:rsidP="00EF466A">
    <w:pPr>
      <w:pStyle w:val="a8"/>
      <w:jc w:val="right"/>
    </w:pPr>
  </w:p>
  <w:p w:rsidR="00DB485E" w:rsidRPr="00D7741F" w:rsidRDefault="00DB485E" w:rsidP="00EF466A">
    <w:pPr>
      <w:pStyle w:val="a8"/>
      <w:rPr>
        <w:rFonts w:ascii="Times New Roman" w:hAnsi="Times New Roman" w:cs="Times New Roman"/>
      </w:rPr>
    </w:pPr>
    <w:r>
      <w:rPr>
        <w:rFonts w:ascii="Times New Roman" w:hAnsi="Times New Roman" w:cs="Times New Roman"/>
      </w:rPr>
      <w:t xml:space="preserve">  _____________Покупатель                                                                         _________________Поставщик</w:t>
    </w:r>
  </w:p>
  <w:p w:rsidR="00DB485E" w:rsidRDefault="00DB485E" w:rsidP="00EF466A">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1898283"/>
      <w:docPartObj>
        <w:docPartGallery w:val="Page Numbers (Bottom of Page)"/>
        <w:docPartUnique/>
      </w:docPartObj>
    </w:sdtPr>
    <w:sdtEndPr/>
    <w:sdtContent>
      <w:p w:rsidR="00DB485E" w:rsidRDefault="00DB485E">
        <w:pPr>
          <w:pStyle w:val="a8"/>
          <w:jc w:val="right"/>
        </w:pPr>
        <w:r>
          <w:fldChar w:fldCharType="begin"/>
        </w:r>
        <w:r>
          <w:instrText>PAGE   \* MERGEFORMAT</w:instrText>
        </w:r>
        <w:r>
          <w:fldChar w:fldCharType="separate"/>
        </w:r>
        <w:r w:rsidR="00D346D2">
          <w:rPr>
            <w:noProof/>
          </w:rPr>
          <w:t>13</w:t>
        </w:r>
        <w:r>
          <w:fldChar w:fldCharType="end"/>
        </w:r>
      </w:p>
    </w:sdtContent>
  </w:sdt>
  <w:p w:rsidR="00DB485E" w:rsidRPr="00D7741F" w:rsidRDefault="00DB485E">
    <w:pPr>
      <w:pStyle w:val="a8"/>
      <w:rPr>
        <w:rFonts w:ascii="Times New Roman" w:hAnsi="Times New Roman" w:cs="Times New Roman"/>
      </w:rPr>
    </w:pPr>
    <w:r>
      <w:rPr>
        <w:rFonts w:ascii="Times New Roman" w:hAnsi="Times New Roman" w:cs="Times New Roman"/>
      </w:rPr>
      <w:t xml:space="preserve">  _____________Покупатель                                                                         _________________Поставщик</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85E" w:rsidRDefault="00DB485E">
      <w:pPr>
        <w:spacing w:after="0" w:line="240" w:lineRule="auto"/>
      </w:pPr>
      <w:r>
        <w:separator/>
      </w:r>
    </w:p>
  </w:footnote>
  <w:footnote w:type="continuationSeparator" w:id="0">
    <w:p w:rsidR="00DB485E" w:rsidRDefault="00DB48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37BA"/>
    <w:multiLevelType w:val="multilevel"/>
    <w:tmpl w:val="15B292F2"/>
    <w:lvl w:ilvl="0">
      <w:start w:val="9"/>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5250F20"/>
    <w:multiLevelType w:val="hybridMultilevel"/>
    <w:tmpl w:val="7A1E6D98"/>
    <w:lvl w:ilvl="0" w:tplc="B7CA706A">
      <w:start w:val="1"/>
      <w:numFmt w:val="upperRoman"/>
      <w:lvlText w:val="%1."/>
      <w:lvlJc w:val="left"/>
      <w:pPr>
        <w:ind w:left="1145" w:hanging="720"/>
      </w:pPr>
      <w:rPr>
        <w:rFonts w:hint="default"/>
        <w:b/>
        <w:i w:val="0"/>
        <w:sz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882118B"/>
    <w:multiLevelType w:val="multilevel"/>
    <w:tmpl w:val="BE86AED6"/>
    <w:lvl w:ilvl="0">
      <w:start w:val="1"/>
      <w:numFmt w:val="decimal"/>
      <w:lvlText w:val="%1."/>
      <w:lvlJc w:val="left"/>
      <w:pPr>
        <w:ind w:left="1068" w:hanging="360"/>
      </w:pPr>
      <w:rPr>
        <w:rFonts w:hint="default"/>
      </w:rPr>
    </w:lvl>
    <w:lvl w:ilvl="1">
      <w:start w:val="1"/>
      <w:numFmt w:val="decimal"/>
      <w:isLgl/>
      <w:lvlText w:val="%1.%2."/>
      <w:lvlJc w:val="left"/>
      <w:pPr>
        <w:ind w:left="1353" w:hanging="360"/>
      </w:pPr>
      <w:rPr>
        <w:rFonts w:hint="default"/>
        <w:b w:val="0"/>
      </w:rPr>
    </w:lvl>
    <w:lvl w:ilvl="2">
      <w:start w:val="1"/>
      <w:numFmt w:val="decimal"/>
      <w:isLgl/>
      <w:lvlText w:val="%1.%2.%3."/>
      <w:lvlJc w:val="left"/>
      <w:pPr>
        <w:ind w:left="1572" w:hanging="720"/>
      </w:pPr>
      <w:rPr>
        <w:rFonts w:hint="default"/>
        <w:sz w:val="22"/>
        <w:szCs w:val="24"/>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3" w15:restartNumberingAfterBreak="0">
    <w:nsid w:val="1C3A0138"/>
    <w:multiLevelType w:val="singleLevel"/>
    <w:tmpl w:val="0419000F"/>
    <w:lvl w:ilvl="0">
      <w:start w:val="1"/>
      <w:numFmt w:val="decimal"/>
      <w:lvlText w:val="%1."/>
      <w:lvlJc w:val="left"/>
      <w:pPr>
        <w:tabs>
          <w:tab w:val="num" w:pos="360"/>
        </w:tabs>
        <w:ind w:left="360" w:hanging="360"/>
      </w:pPr>
      <w:rPr>
        <w:rFonts w:hint="default"/>
      </w:rPr>
    </w:lvl>
  </w:abstractNum>
  <w:abstractNum w:abstractNumId="4" w15:restartNumberingAfterBreak="0">
    <w:nsid w:val="21905121"/>
    <w:multiLevelType w:val="hybridMultilevel"/>
    <w:tmpl w:val="52D8A49E"/>
    <w:lvl w:ilvl="0" w:tplc="781C28B8">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5" w15:restartNumberingAfterBreak="0">
    <w:nsid w:val="221069E8"/>
    <w:multiLevelType w:val="multilevel"/>
    <w:tmpl w:val="8504776E"/>
    <w:lvl w:ilvl="0">
      <w:start w:val="9"/>
      <w:numFmt w:val="decimal"/>
      <w:lvlText w:val="%1."/>
      <w:lvlJc w:val="left"/>
      <w:pPr>
        <w:ind w:left="480" w:hanging="480"/>
      </w:pPr>
      <w:rPr>
        <w:rFonts w:hint="default"/>
      </w:rPr>
    </w:lvl>
    <w:lvl w:ilvl="1">
      <w:start w:val="10"/>
      <w:numFmt w:val="decimal"/>
      <w:lvlText w:val="%1.%2."/>
      <w:lvlJc w:val="left"/>
      <w:pPr>
        <w:ind w:left="1832" w:hanging="480"/>
      </w:pPr>
      <w:rPr>
        <w:rFonts w:hint="default"/>
      </w:rPr>
    </w:lvl>
    <w:lvl w:ilvl="2">
      <w:start w:val="1"/>
      <w:numFmt w:val="decimal"/>
      <w:lvlText w:val="%1.%2.%3."/>
      <w:lvlJc w:val="left"/>
      <w:pPr>
        <w:ind w:left="3424" w:hanging="720"/>
      </w:pPr>
      <w:rPr>
        <w:rFonts w:hint="default"/>
      </w:rPr>
    </w:lvl>
    <w:lvl w:ilvl="3">
      <w:start w:val="1"/>
      <w:numFmt w:val="decimal"/>
      <w:lvlText w:val="%1.%2.%3.%4."/>
      <w:lvlJc w:val="left"/>
      <w:pPr>
        <w:ind w:left="4776" w:hanging="720"/>
      </w:pPr>
      <w:rPr>
        <w:rFonts w:hint="default"/>
      </w:rPr>
    </w:lvl>
    <w:lvl w:ilvl="4">
      <w:start w:val="1"/>
      <w:numFmt w:val="decimal"/>
      <w:lvlText w:val="%1.%2.%3.%4.%5."/>
      <w:lvlJc w:val="left"/>
      <w:pPr>
        <w:ind w:left="6488" w:hanging="1080"/>
      </w:pPr>
      <w:rPr>
        <w:rFonts w:hint="default"/>
      </w:rPr>
    </w:lvl>
    <w:lvl w:ilvl="5">
      <w:start w:val="1"/>
      <w:numFmt w:val="decimal"/>
      <w:lvlText w:val="%1.%2.%3.%4.%5.%6."/>
      <w:lvlJc w:val="left"/>
      <w:pPr>
        <w:ind w:left="7840" w:hanging="1080"/>
      </w:pPr>
      <w:rPr>
        <w:rFonts w:hint="default"/>
      </w:rPr>
    </w:lvl>
    <w:lvl w:ilvl="6">
      <w:start w:val="1"/>
      <w:numFmt w:val="decimal"/>
      <w:lvlText w:val="%1.%2.%3.%4.%5.%6.%7."/>
      <w:lvlJc w:val="left"/>
      <w:pPr>
        <w:ind w:left="9552" w:hanging="1440"/>
      </w:pPr>
      <w:rPr>
        <w:rFonts w:hint="default"/>
      </w:rPr>
    </w:lvl>
    <w:lvl w:ilvl="7">
      <w:start w:val="1"/>
      <w:numFmt w:val="decimal"/>
      <w:lvlText w:val="%1.%2.%3.%4.%5.%6.%7.%8."/>
      <w:lvlJc w:val="left"/>
      <w:pPr>
        <w:ind w:left="10904" w:hanging="1440"/>
      </w:pPr>
      <w:rPr>
        <w:rFonts w:hint="default"/>
      </w:rPr>
    </w:lvl>
    <w:lvl w:ilvl="8">
      <w:start w:val="1"/>
      <w:numFmt w:val="decimal"/>
      <w:lvlText w:val="%1.%2.%3.%4.%5.%6.%7.%8.%9."/>
      <w:lvlJc w:val="left"/>
      <w:pPr>
        <w:ind w:left="12616" w:hanging="1800"/>
      </w:pPr>
      <w:rPr>
        <w:rFonts w:hint="default"/>
      </w:rPr>
    </w:lvl>
  </w:abstractNum>
  <w:abstractNum w:abstractNumId="6" w15:restartNumberingAfterBreak="0">
    <w:nsid w:val="3149001F"/>
    <w:multiLevelType w:val="hybridMultilevel"/>
    <w:tmpl w:val="023635A6"/>
    <w:lvl w:ilvl="0" w:tplc="1BE2EFDA">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B408AD"/>
    <w:multiLevelType w:val="multilevel"/>
    <w:tmpl w:val="68B419B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600B5BF4"/>
    <w:multiLevelType w:val="hybridMultilevel"/>
    <w:tmpl w:val="C5F6EA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7"/>
  </w:num>
  <w:num w:numId="4">
    <w:abstractNumId w:val="8"/>
  </w:num>
  <w:num w:numId="5">
    <w:abstractNumId w:val="4"/>
  </w:num>
  <w:num w:numId="6">
    <w:abstractNumId w:val="1"/>
  </w:num>
  <w:num w:numId="7">
    <w:abstractNumId w:val="6"/>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249"/>
    <w:rsid w:val="0000078C"/>
    <w:rsid w:val="000030F7"/>
    <w:rsid w:val="0000430A"/>
    <w:rsid w:val="00004799"/>
    <w:rsid w:val="000061F7"/>
    <w:rsid w:val="000064D5"/>
    <w:rsid w:val="0000664F"/>
    <w:rsid w:val="00006BF4"/>
    <w:rsid w:val="00007B7B"/>
    <w:rsid w:val="0001051B"/>
    <w:rsid w:val="00010C6E"/>
    <w:rsid w:val="000120BE"/>
    <w:rsid w:val="00013D6E"/>
    <w:rsid w:val="00021118"/>
    <w:rsid w:val="0002301E"/>
    <w:rsid w:val="00023B7E"/>
    <w:rsid w:val="00032225"/>
    <w:rsid w:val="00032F4B"/>
    <w:rsid w:val="00033D7F"/>
    <w:rsid w:val="0003455E"/>
    <w:rsid w:val="00037B42"/>
    <w:rsid w:val="00041AF0"/>
    <w:rsid w:val="00042567"/>
    <w:rsid w:val="0004527D"/>
    <w:rsid w:val="0005390A"/>
    <w:rsid w:val="00054767"/>
    <w:rsid w:val="0005574D"/>
    <w:rsid w:val="000557EE"/>
    <w:rsid w:val="00056871"/>
    <w:rsid w:val="0005690A"/>
    <w:rsid w:val="000572E9"/>
    <w:rsid w:val="000620B2"/>
    <w:rsid w:val="00063363"/>
    <w:rsid w:val="00066483"/>
    <w:rsid w:val="000678AC"/>
    <w:rsid w:val="00067A59"/>
    <w:rsid w:val="00070486"/>
    <w:rsid w:val="000706CE"/>
    <w:rsid w:val="0007174F"/>
    <w:rsid w:val="00074605"/>
    <w:rsid w:val="00080DFD"/>
    <w:rsid w:val="000816FE"/>
    <w:rsid w:val="00083322"/>
    <w:rsid w:val="00086863"/>
    <w:rsid w:val="00087F55"/>
    <w:rsid w:val="00090A4D"/>
    <w:rsid w:val="0009105B"/>
    <w:rsid w:val="00091089"/>
    <w:rsid w:val="0009178F"/>
    <w:rsid w:val="000922A0"/>
    <w:rsid w:val="000974D6"/>
    <w:rsid w:val="00097ED1"/>
    <w:rsid w:val="000A222D"/>
    <w:rsid w:val="000A3791"/>
    <w:rsid w:val="000A5D14"/>
    <w:rsid w:val="000A7BFE"/>
    <w:rsid w:val="000A7CB6"/>
    <w:rsid w:val="000B1F0B"/>
    <w:rsid w:val="000B300A"/>
    <w:rsid w:val="000B3277"/>
    <w:rsid w:val="000B5432"/>
    <w:rsid w:val="000B5A24"/>
    <w:rsid w:val="000B64E4"/>
    <w:rsid w:val="000B781C"/>
    <w:rsid w:val="000B7CAE"/>
    <w:rsid w:val="000C00EA"/>
    <w:rsid w:val="000C0F89"/>
    <w:rsid w:val="000C24F4"/>
    <w:rsid w:val="000C29F1"/>
    <w:rsid w:val="000C305F"/>
    <w:rsid w:val="000C6302"/>
    <w:rsid w:val="000C72E8"/>
    <w:rsid w:val="000C7C79"/>
    <w:rsid w:val="000C7E25"/>
    <w:rsid w:val="000D008C"/>
    <w:rsid w:val="000D2983"/>
    <w:rsid w:val="000E0A4A"/>
    <w:rsid w:val="000E134B"/>
    <w:rsid w:val="000E15AA"/>
    <w:rsid w:val="000E2E6C"/>
    <w:rsid w:val="000E4BE7"/>
    <w:rsid w:val="000E5A0D"/>
    <w:rsid w:val="000E5C46"/>
    <w:rsid w:val="000E64A1"/>
    <w:rsid w:val="000E67A5"/>
    <w:rsid w:val="000E7F64"/>
    <w:rsid w:val="000F0048"/>
    <w:rsid w:val="000F2801"/>
    <w:rsid w:val="000F35D9"/>
    <w:rsid w:val="000F3B33"/>
    <w:rsid w:val="000F4110"/>
    <w:rsid w:val="000F5CB3"/>
    <w:rsid w:val="000F62F3"/>
    <w:rsid w:val="000F67D0"/>
    <w:rsid w:val="000F7005"/>
    <w:rsid w:val="000F7D29"/>
    <w:rsid w:val="0010099F"/>
    <w:rsid w:val="00101FFA"/>
    <w:rsid w:val="0010287E"/>
    <w:rsid w:val="00102CED"/>
    <w:rsid w:val="00104672"/>
    <w:rsid w:val="00104DB6"/>
    <w:rsid w:val="001057D8"/>
    <w:rsid w:val="001065F5"/>
    <w:rsid w:val="00107437"/>
    <w:rsid w:val="00110B51"/>
    <w:rsid w:val="00113CDF"/>
    <w:rsid w:val="00113D93"/>
    <w:rsid w:val="00113F2E"/>
    <w:rsid w:val="00113F42"/>
    <w:rsid w:val="001141F1"/>
    <w:rsid w:val="00114869"/>
    <w:rsid w:val="00116C10"/>
    <w:rsid w:val="00117959"/>
    <w:rsid w:val="001230CA"/>
    <w:rsid w:val="00123B0D"/>
    <w:rsid w:val="00124972"/>
    <w:rsid w:val="00126446"/>
    <w:rsid w:val="00126CB0"/>
    <w:rsid w:val="0013207B"/>
    <w:rsid w:val="0013365B"/>
    <w:rsid w:val="00133EB3"/>
    <w:rsid w:val="0014121B"/>
    <w:rsid w:val="00142D4A"/>
    <w:rsid w:val="00142DCE"/>
    <w:rsid w:val="00142E61"/>
    <w:rsid w:val="00144B61"/>
    <w:rsid w:val="00147B0C"/>
    <w:rsid w:val="00147B5D"/>
    <w:rsid w:val="001506AC"/>
    <w:rsid w:val="00160855"/>
    <w:rsid w:val="001652A1"/>
    <w:rsid w:val="0016536C"/>
    <w:rsid w:val="001653BB"/>
    <w:rsid w:val="00167098"/>
    <w:rsid w:val="00174601"/>
    <w:rsid w:val="00174D1A"/>
    <w:rsid w:val="00175039"/>
    <w:rsid w:val="00175CB4"/>
    <w:rsid w:val="00175F98"/>
    <w:rsid w:val="00177FC7"/>
    <w:rsid w:val="00180A6C"/>
    <w:rsid w:val="00180B5F"/>
    <w:rsid w:val="0018168C"/>
    <w:rsid w:val="00181B3C"/>
    <w:rsid w:val="00183C15"/>
    <w:rsid w:val="00186D17"/>
    <w:rsid w:val="0019004E"/>
    <w:rsid w:val="0019129B"/>
    <w:rsid w:val="00192782"/>
    <w:rsid w:val="0019354D"/>
    <w:rsid w:val="00194E55"/>
    <w:rsid w:val="00195695"/>
    <w:rsid w:val="001A1AD4"/>
    <w:rsid w:val="001A324B"/>
    <w:rsid w:val="001A56F9"/>
    <w:rsid w:val="001B0081"/>
    <w:rsid w:val="001B0A5C"/>
    <w:rsid w:val="001B132C"/>
    <w:rsid w:val="001B48C8"/>
    <w:rsid w:val="001C0987"/>
    <w:rsid w:val="001C0BC6"/>
    <w:rsid w:val="001C1559"/>
    <w:rsid w:val="001C18A8"/>
    <w:rsid w:val="001C56D8"/>
    <w:rsid w:val="001C5D23"/>
    <w:rsid w:val="001C5DA4"/>
    <w:rsid w:val="001C6683"/>
    <w:rsid w:val="001D0255"/>
    <w:rsid w:val="001D05B5"/>
    <w:rsid w:val="001D2902"/>
    <w:rsid w:val="001D4B05"/>
    <w:rsid w:val="001D4DD4"/>
    <w:rsid w:val="001E06CB"/>
    <w:rsid w:val="001E2980"/>
    <w:rsid w:val="001E30EA"/>
    <w:rsid w:val="001E5FD2"/>
    <w:rsid w:val="001E674D"/>
    <w:rsid w:val="001E6F71"/>
    <w:rsid w:val="001E738B"/>
    <w:rsid w:val="001F0EAB"/>
    <w:rsid w:val="001F24E2"/>
    <w:rsid w:val="001F32EA"/>
    <w:rsid w:val="001F3397"/>
    <w:rsid w:val="001F7042"/>
    <w:rsid w:val="001F7071"/>
    <w:rsid w:val="001F7C7D"/>
    <w:rsid w:val="00200B5F"/>
    <w:rsid w:val="00202912"/>
    <w:rsid w:val="00205A4F"/>
    <w:rsid w:val="00207FF0"/>
    <w:rsid w:val="00212B6F"/>
    <w:rsid w:val="0021557C"/>
    <w:rsid w:val="00216CEB"/>
    <w:rsid w:val="002202DC"/>
    <w:rsid w:val="00220B0B"/>
    <w:rsid w:val="0022283F"/>
    <w:rsid w:val="00222879"/>
    <w:rsid w:val="00222A58"/>
    <w:rsid w:val="00223655"/>
    <w:rsid w:val="00225352"/>
    <w:rsid w:val="0022609C"/>
    <w:rsid w:val="00231496"/>
    <w:rsid w:val="00232E81"/>
    <w:rsid w:val="00232EDF"/>
    <w:rsid w:val="00234497"/>
    <w:rsid w:val="00235A8A"/>
    <w:rsid w:val="0023664F"/>
    <w:rsid w:val="00237E65"/>
    <w:rsid w:val="00241922"/>
    <w:rsid w:val="0024316E"/>
    <w:rsid w:val="00245FC4"/>
    <w:rsid w:val="00251783"/>
    <w:rsid w:val="00251E19"/>
    <w:rsid w:val="002523C8"/>
    <w:rsid w:val="0025416B"/>
    <w:rsid w:val="00254307"/>
    <w:rsid w:val="00254A21"/>
    <w:rsid w:val="00256797"/>
    <w:rsid w:val="00256A78"/>
    <w:rsid w:val="00261A19"/>
    <w:rsid w:val="0026451B"/>
    <w:rsid w:val="00264779"/>
    <w:rsid w:val="00265ED9"/>
    <w:rsid w:val="002674EF"/>
    <w:rsid w:val="00271D49"/>
    <w:rsid w:val="002740BD"/>
    <w:rsid w:val="00275637"/>
    <w:rsid w:val="002760CE"/>
    <w:rsid w:val="00287BC4"/>
    <w:rsid w:val="00290C3F"/>
    <w:rsid w:val="00290ED2"/>
    <w:rsid w:val="00291296"/>
    <w:rsid w:val="00291CAC"/>
    <w:rsid w:val="00292291"/>
    <w:rsid w:val="00293574"/>
    <w:rsid w:val="00294388"/>
    <w:rsid w:val="00296BA8"/>
    <w:rsid w:val="002A09A4"/>
    <w:rsid w:val="002A1488"/>
    <w:rsid w:val="002A570C"/>
    <w:rsid w:val="002A7FA0"/>
    <w:rsid w:val="002B12CE"/>
    <w:rsid w:val="002B442F"/>
    <w:rsid w:val="002B45BF"/>
    <w:rsid w:val="002B59E9"/>
    <w:rsid w:val="002B644C"/>
    <w:rsid w:val="002B6F59"/>
    <w:rsid w:val="002B6F73"/>
    <w:rsid w:val="002C4431"/>
    <w:rsid w:val="002C486D"/>
    <w:rsid w:val="002C4929"/>
    <w:rsid w:val="002C533D"/>
    <w:rsid w:val="002C78AA"/>
    <w:rsid w:val="002C7DD0"/>
    <w:rsid w:val="002D073F"/>
    <w:rsid w:val="002D0CF5"/>
    <w:rsid w:val="002D53CB"/>
    <w:rsid w:val="002D540D"/>
    <w:rsid w:val="002D5D50"/>
    <w:rsid w:val="002E3C34"/>
    <w:rsid w:val="002E5E9F"/>
    <w:rsid w:val="002E622B"/>
    <w:rsid w:val="002E6772"/>
    <w:rsid w:val="002E68F8"/>
    <w:rsid w:val="002E6A41"/>
    <w:rsid w:val="002E6FC0"/>
    <w:rsid w:val="002E7763"/>
    <w:rsid w:val="002E7CC8"/>
    <w:rsid w:val="002F0EEA"/>
    <w:rsid w:val="002F1213"/>
    <w:rsid w:val="002F1643"/>
    <w:rsid w:val="002F2036"/>
    <w:rsid w:val="002F20DE"/>
    <w:rsid w:val="002F285E"/>
    <w:rsid w:val="002F35FC"/>
    <w:rsid w:val="002F7090"/>
    <w:rsid w:val="002F7B6C"/>
    <w:rsid w:val="00301ABA"/>
    <w:rsid w:val="00301DF9"/>
    <w:rsid w:val="0030238E"/>
    <w:rsid w:val="00302443"/>
    <w:rsid w:val="003034C9"/>
    <w:rsid w:val="003064C1"/>
    <w:rsid w:val="00306536"/>
    <w:rsid w:val="003078A8"/>
    <w:rsid w:val="00307926"/>
    <w:rsid w:val="00311875"/>
    <w:rsid w:val="00312775"/>
    <w:rsid w:val="00313A5F"/>
    <w:rsid w:val="003146F2"/>
    <w:rsid w:val="003149F1"/>
    <w:rsid w:val="00314E00"/>
    <w:rsid w:val="00316445"/>
    <w:rsid w:val="003167EF"/>
    <w:rsid w:val="00316EDE"/>
    <w:rsid w:val="00321536"/>
    <w:rsid w:val="00322696"/>
    <w:rsid w:val="00322ECE"/>
    <w:rsid w:val="0032308A"/>
    <w:rsid w:val="003237F9"/>
    <w:rsid w:val="003246E7"/>
    <w:rsid w:val="00327550"/>
    <w:rsid w:val="00327CFF"/>
    <w:rsid w:val="00330831"/>
    <w:rsid w:val="0033145F"/>
    <w:rsid w:val="00334750"/>
    <w:rsid w:val="003358D8"/>
    <w:rsid w:val="0033604D"/>
    <w:rsid w:val="003363AE"/>
    <w:rsid w:val="00337F96"/>
    <w:rsid w:val="0034339A"/>
    <w:rsid w:val="00347E1B"/>
    <w:rsid w:val="0035090C"/>
    <w:rsid w:val="00350E73"/>
    <w:rsid w:val="0035103B"/>
    <w:rsid w:val="00351533"/>
    <w:rsid w:val="00351EFF"/>
    <w:rsid w:val="003527A1"/>
    <w:rsid w:val="003538D7"/>
    <w:rsid w:val="00354047"/>
    <w:rsid w:val="0035434E"/>
    <w:rsid w:val="00354846"/>
    <w:rsid w:val="003560AF"/>
    <w:rsid w:val="00356A10"/>
    <w:rsid w:val="00357AAE"/>
    <w:rsid w:val="00361594"/>
    <w:rsid w:val="00363E63"/>
    <w:rsid w:val="0036434C"/>
    <w:rsid w:val="0036521F"/>
    <w:rsid w:val="003657D4"/>
    <w:rsid w:val="00366783"/>
    <w:rsid w:val="003747D4"/>
    <w:rsid w:val="00380EF3"/>
    <w:rsid w:val="00381CFA"/>
    <w:rsid w:val="00383124"/>
    <w:rsid w:val="00384C44"/>
    <w:rsid w:val="00384F59"/>
    <w:rsid w:val="00392F30"/>
    <w:rsid w:val="00393DD9"/>
    <w:rsid w:val="003A0593"/>
    <w:rsid w:val="003A2140"/>
    <w:rsid w:val="003A2482"/>
    <w:rsid w:val="003A2875"/>
    <w:rsid w:val="003A33D2"/>
    <w:rsid w:val="003A383E"/>
    <w:rsid w:val="003A3E05"/>
    <w:rsid w:val="003A5916"/>
    <w:rsid w:val="003A6340"/>
    <w:rsid w:val="003B0409"/>
    <w:rsid w:val="003B2BBF"/>
    <w:rsid w:val="003B3072"/>
    <w:rsid w:val="003B349E"/>
    <w:rsid w:val="003B366F"/>
    <w:rsid w:val="003C28FB"/>
    <w:rsid w:val="003C2917"/>
    <w:rsid w:val="003C4156"/>
    <w:rsid w:val="003C426E"/>
    <w:rsid w:val="003C7604"/>
    <w:rsid w:val="003C77F4"/>
    <w:rsid w:val="003D12D8"/>
    <w:rsid w:val="003D2094"/>
    <w:rsid w:val="003D337E"/>
    <w:rsid w:val="003D5707"/>
    <w:rsid w:val="003E0FEB"/>
    <w:rsid w:val="003E422B"/>
    <w:rsid w:val="003E5F88"/>
    <w:rsid w:val="003F1B82"/>
    <w:rsid w:val="003F4B0A"/>
    <w:rsid w:val="003F4FED"/>
    <w:rsid w:val="003F5811"/>
    <w:rsid w:val="003F7575"/>
    <w:rsid w:val="003F7CC2"/>
    <w:rsid w:val="00400B0E"/>
    <w:rsid w:val="004018AD"/>
    <w:rsid w:val="004028A4"/>
    <w:rsid w:val="00403C64"/>
    <w:rsid w:val="00403E99"/>
    <w:rsid w:val="004062F5"/>
    <w:rsid w:val="00411290"/>
    <w:rsid w:val="00411CDE"/>
    <w:rsid w:val="00416173"/>
    <w:rsid w:val="004176D2"/>
    <w:rsid w:val="00420337"/>
    <w:rsid w:val="00420DEB"/>
    <w:rsid w:val="00421CF5"/>
    <w:rsid w:val="00421F22"/>
    <w:rsid w:val="00422796"/>
    <w:rsid w:val="00423090"/>
    <w:rsid w:val="00424429"/>
    <w:rsid w:val="0042486E"/>
    <w:rsid w:val="00425FED"/>
    <w:rsid w:val="00426593"/>
    <w:rsid w:val="00426664"/>
    <w:rsid w:val="0042763A"/>
    <w:rsid w:val="00431D0B"/>
    <w:rsid w:val="00431F97"/>
    <w:rsid w:val="00433FE3"/>
    <w:rsid w:val="00434E79"/>
    <w:rsid w:val="00435428"/>
    <w:rsid w:val="004367E8"/>
    <w:rsid w:val="00436C76"/>
    <w:rsid w:val="00437DAE"/>
    <w:rsid w:val="004427DD"/>
    <w:rsid w:val="004429E9"/>
    <w:rsid w:val="0044577B"/>
    <w:rsid w:val="00447D14"/>
    <w:rsid w:val="00452A13"/>
    <w:rsid w:val="0045495B"/>
    <w:rsid w:val="00455ADE"/>
    <w:rsid w:val="004561C2"/>
    <w:rsid w:val="00460272"/>
    <w:rsid w:val="00460767"/>
    <w:rsid w:val="00466506"/>
    <w:rsid w:val="00467B54"/>
    <w:rsid w:val="0047256A"/>
    <w:rsid w:val="00472D29"/>
    <w:rsid w:val="00473FAB"/>
    <w:rsid w:val="0047618A"/>
    <w:rsid w:val="0047670A"/>
    <w:rsid w:val="00480085"/>
    <w:rsid w:val="00480CD7"/>
    <w:rsid w:val="004811DA"/>
    <w:rsid w:val="004812A7"/>
    <w:rsid w:val="00481327"/>
    <w:rsid w:val="004818AC"/>
    <w:rsid w:val="004823F2"/>
    <w:rsid w:val="00482476"/>
    <w:rsid w:val="00484174"/>
    <w:rsid w:val="00484B24"/>
    <w:rsid w:val="004929DA"/>
    <w:rsid w:val="004932EB"/>
    <w:rsid w:val="00496348"/>
    <w:rsid w:val="00496FE1"/>
    <w:rsid w:val="004973F6"/>
    <w:rsid w:val="00497484"/>
    <w:rsid w:val="004A15CD"/>
    <w:rsid w:val="004A20A9"/>
    <w:rsid w:val="004A23CB"/>
    <w:rsid w:val="004A29B9"/>
    <w:rsid w:val="004A4F0D"/>
    <w:rsid w:val="004A51C0"/>
    <w:rsid w:val="004A74A6"/>
    <w:rsid w:val="004B3675"/>
    <w:rsid w:val="004B4258"/>
    <w:rsid w:val="004B4D05"/>
    <w:rsid w:val="004B661E"/>
    <w:rsid w:val="004B6761"/>
    <w:rsid w:val="004B7659"/>
    <w:rsid w:val="004C15BC"/>
    <w:rsid w:val="004C1696"/>
    <w:rsid w:val="004C208E"/>
    <w:rsid w:val="004C3021"/>
    <w:rsid w:val="004C3953"/>
    <w:rsid w:val="004C4DC0"/>
    <w:rsid w:val="004C5135"/>
    <w:rsid w:val="004C5D2D"/>
    <w:rsid w:val="004C6D1B"/>
    <w:rsid w:val="004D13E4"/>
    <w:rsid w:val="004D28C7"/>
    <w:rsid w:val="004D3FFE"/>
    <w:rsid w:val="004D4079"/>
    <w:rsid w:val="004D4E50"/>
    <w:rsid w:val="004E1793"/>
    <w:rsid w:val="004E4F53"/>
    <w:rsid w:val="004E549E"/>
    <w:rsid w:val="004E5887"/>
    <w:rsid w:val="004F0133"/>
    <w:rsid w:val="004F3036"/>
    <w:rsid w:val="004F3143"/>
    <w:rsid w:val="004F5A18"/>
    <w:rsid w:val="004F5D78"/>
    <w:rsid w:val="004F6330"/>
    <w:rsid w:val="004F650F"/>
    <w:rsid w:val="00502B7A"/>
    <w:rsid w:val="005034DB"/>
    <w:rsid w:val="00503D11"/>
    <w:rsid w:val="00505B96"/>
    <w:rsid w:val="00506C71"/>
    <w:rsid w:val="00506FED"/>
    <w:rsid w:val="005104A6"/>
    <w:rsid w:val="0051141E"/>
    <w:rsid w:val="005123FF"/>
    <w:rsid w:val="00512590"/>
    <w:rsid w:val="0051261A"/>
    <w:rsid w:val="00513648"/>
    <w:rsid w:val="00514848"/>
    <w:rsid w:val="0052104A"/>
    <w:rsid w:val="00525884"/>
    <w:rsid w:val="00527295"/>
    <w:rsid w:val="00531590"/>
    <w:rsid w:val="00531DBF"/>
    <w:rsid w:val="00535DF0"/>
    <w:rsid w:val="00537A97"/>
    <w:rsid w:val="00537BBF"/>
    <w:rsid w:val="00542B67"/>
    <w:rsid w:val="00547105"/>
    <w:rsid w:val="00553B03"/>
    <w:rsid w:val="00553BE3"/>
    <w:rsid w:val="00554E7C"/>
    <w:rsid w:val="00555E74"/>
    <w:rsid w:val="00560742"/>
    <w:rsid w:val="0056077D"/>
    <w:rsid w:val="00562405"/>
    <w:rsid w:val="0056259F"/>
    <w:rsid w:val="00562D08"/>
    <w:rsid w:val="00563B54"/>
    <w:rsid w:val="00563E5A"/>
    <w:rsid w:val="00563EFB"/>
    <w:rsid w:val="005659EE"/>
    <w:rsid w:val="0057017E"/>
    <w:rsid w:val="00572E2A"/>
    <w:rsid w:val="005738C7"/>
    <w:rsid w:val="0057398C"/>
    <w:rsid w:val="00573CEA"/>
    <w:rsid w:val="00573FB3"/>
    <w:rsid w:val="00575237"/>
    <w:rsid w:val="00576BED"/>
    <w:rsid w:val="00577C81"/>
    <w:rsid w:val="0059136A"/>
    <w:rsid w:val="00596EA1"/>
    <w:rsid w:val="00597978"/>
    <w:rsid w:val="005A02F4"/>
    <w:rsid w:val="005A06FF"/>
    <w:rsid w:val="005A3843"/>
    <w:rsid w:val="005A5C2B"/>
    <w:rsid w:val="005A67DA"/>
    <w:rsid w:val="005B17AF"/>
    <w:rsid w:val="005B2C67"/>
    <w:rsid w:val="005B3355"/>
    <w:rsid w:val="005B3927"/>
    <w:rsid w:val="005B57F9"/>
    <w:rsid w:val="005B5E5F"/>
    <w:rsid w:val="005B632B"/>
    <w:rsid w:val="005B7C72"/>
    <w:rsid w:val="005B7E9C"/>
    <w:rsid w:val="005C13C6"/>
    <w:rsid w:val="005C27A5"/>
    <w:rsid w:val="005C340D"/>
    <w:rsid w:val="005D0F22"/>
    <w:rsid w:val="005D43F5"/>
    <w:rsid w:val="005D6181"/>
    <w:rsid w:val="005D6865"/>
    <w:rsid w:val="005D7C5D"/>
    <w:rsid w:val="005E1378"/>
    <w:rsid w:val="005E2B4E"/>
    <w:rsid w:val="005E2E04"/>
    <w:rsid w:val="005E3063"/>
    <w:rsid w:val="005E38E3"/>
    <w:rsid w:val="005E4FA8"/>
    <w:rsid w:val="005E5829"/>
    <w:rsid w:val="005E595B"/>
    <w:rsid w:val="005E70E3"/>
    <w:rsid w:val="005E74A1"/>
    <w:rsid w:val="005E7E7A"/>
    <w:rsid w:val="005F3212"/>
    <w:rsid w:val="005F3A17"/>
    <w:rsid w:val="005F58C8"/>
    <w:rsid w:val="005F5AE6"/>
    <w:rsid w:val="00600CB0"/>
    <w:rsid w:val="006033E9"/>
    <w:rsid w:val="006033FA"/>
    <w:rsid w:val="00603DA6"/>
    <w:rsid w:val="006047DA"/>
    <w:rsid w:val="00606969"/>
    <w:rsid w:val="00606C5A"/>
    <w:rsid w:val="00607A20"/>
    <w:rsid w:val="00610294"/>
    <w:rsid w:val="00611820"/>
    <w:rsid w:val="00612B19"/>
    <w:rsid w:val="006135E4"/>
    <w:rsid w:val="00614A45"/>
    <w:rsid w:val="00622519"/>
    <w:rsid w:val="00622FE4"/>
    <w:rsid w:val="006264E1"/>
    <w:rsid w:val="00630E86"/>
    <w:rsid w:val="0063109F"/>
    <w:rsid w:val="006310E7"/>
    <w:rsid w:val="006313AB"/>
    <w:rsid w:val="006313E1"/>
    <w:rsid w:val="006316CB"/>
    <w:rsid w:val="00633A82"/>
    <w:rsid w:val="006358A4"/>
    <w:rsid w:val="00635F69"/>
    <w:rsid w:val="00636E0D"/>
    <w:rsid w:val="00637F1D"/>
    <w:rsid w:val="00641097"/>
    <w:rsid w:val="006442C4"/>
    <w:rsid w:val="00651D0C"/>
    <w:rsid w:val="0065294F"/>
    <w:rsid w:val="00652AA4"/>
    <w:rsid w:val="00654094"/>
    <w:rsid w:val="00655810"/>
    <w:rsid w:val="006602D7"/>
    <w:rsid w:val="0066093A"/>
    <w:rsid w:val="006640E0"/>
    <w:rsid w:val="0066546D"/>
    <w:rsid w:val="006659B0"/>
    <w:rsid w:val="00670504"/>
    <w:rsid w:val="0067079D"/>
    <w:rsid w:val="00671879"/>
    <w:rsid w:val="0067245C"/>
    <w:rsid w:val="0067633D"/>
    <w:rsid w:val="0067747A"/>
    <w:rsid w:val="00680D97"/>
    <w:rsid w:val="006814C6"/>
    <w:rsid w:val="00683927"/>
    <w:rsid w:val="00684C7B"/>
    <w:rsid w:val="00685151"/>
    <w:rsid w:val="006852E5"/>
    <w:rsid w:val="00687F60"/>
    <w:rsid w:val="00687F88"/>
    <w:rsid w:val="006914B8"/>
    <w:rsid w:val="00691B3A"/>
    <w:rsid w:val="00692B1B"/>
    <w:rsid w:val="00693400"/>
    <w:rsid w:val="00694557"/>
    <w:rsid w:val="00694F94"/>
    <w:rsid w:val="00696930"/>
    <w:rsid w:val="006A556F"/>
    <w:rsid w:val="006A6968"/>
    <w:rsid w:val="006B0FFE"/>
    <w:rsid w:val="006B1DB1"/>
    <w:rsid w:val="006B2049"/>
    <w:rsid w:val="006B436A"/>
    <w:rsid w:val="006B43A5"/>
    <w:rsid w:val="006B4F34"/>
    <w:rsid w:val="006B7736"/>
    <w:rsid w:val="006B7E48"/>
    <w:rsid w:val="006C1503"/>
    <w:rsid w:val="006C1A5A"/>
    <w:rsid w:val="006C285B"/>
    <w:rsid w:val="006C2960"/>
    <w:rsid w:val="006C4134"/>
    <w:rsid w:val="006C4673"/>
    <w:rsid w:val="006C70A3"/>
    <w:rsid w:val="006C70B9"/>
    <w:rsid w:val="006C74A6"/>
    <w:rsid w:val="006D0C3C"/>
    <w:rsid w:val="006D3187"/>
    <w:rsid w:val="006D44F1"/>
    <w:rsid w:val="006D50CF"/>
    <w:rsid w:val="006E0945"/>
    <w:rsid w:val="006E348A"/>
    <w:rsid w:val="006E38F4"/>
    <w:rsid w:val="006E40AE"/>
    <w:rsid w:val="006E5989"/>
    <w:rsid w:val="006E7281"/>
    <w:rsid w:val="006E7659"/>
    <w:rsid w:val="006E7B0B"/>
    <w:rsid w:val="006F1C11"/>
    <w:rsid w:val="006F20F4"/>
    <w:rsid w:val="006F251F"/>
    <w:rsid w:val="006F3538"/>
    <w:rsid w:val="006F53E3"/>
    <w:rsid w:val="006F5E9F"/>
    <w:rsid w:val="006F77DE"/>
    <w:rsid w:val="00700EE1"/>
    <w:rsid w:val="0070155A"/>
    <w:rsid w:val="0070286A"/>
    <w:rsid w:val="007038ED"/>
    <w:rsid w:val="00707B09"/>
    <w:rsid w:val="00712E0C"/>
    <w:rsid w:val="00714215"/>
    <w:rsid w:val="00714FC4"/>
    <w:rsid w:val="0071578E"/>
    <w:rsid w:val="00716627"/>
    <w:rsid w:val="0071739B"/>
    <w:rsid w:val="007179C8"/>
    <w:rsid w:val="00717BB1"/>
    <w:rsid w:val="00722BF5"/>
    <w:rsid w:val="00726A31"/>
    <w:rsid w:val="00726C83"/>
    <w:rsid w:val="00730F0F"/>
    <w:rsid w:val="00734359"/>
    <w:rsid w:val="0073469B"/>
    <w:rsid w:val="00736563"/>
    <w:rsid w:val="007374FC"/>
    <w:rsid w:val="007424AD"/>
    <w:rsid w:val="00743751"/>
    <w:rsid w:val="00743CBD"/>
    <w:rsid w:val="00745082"/>
    <w:rsid w:val="0074530E"/>
    <w:rsid w:val="00745A0F"/>
    <w:rsid w:val="00745ECD"/>
    <w:rsid w:val="00747FB3"/>
    <w:rsid w:val="0075072E"/>
    <w:rsid w:val="00751A1D"/>
    <w:rsid w:val="007526BC"/>
    <w:rsid w:val="007538F8"/>
    <w:rsid w:val="00761D38"/>
    <w:rsid w:val="007626C3"/>
    <w:rsid w:val="007633BB"/>
    <w:rsid w:val="0076410A"/>
    <w:rsid w:val="00765624"/>
    <w:rsid w:val="00770514"/>
    <w:rsid w:val="0077060C"/>
    <w:rsid w:val="00770F6A"/>
    <w:rsid w:val="007716FE"/>
    <w:rsid w:val="00771A95"/>
    <w:rsid w:val="0077248E"/>
    <w:rsid w:val="00775859"/>
    <w:rsid w:val="007763FC"/>
    <w:rsid w:val="0077661E"/>
    <w:rsid w:val="00777F24"/>
    <w:rsid w:val="007804A9"/>
    <w:rsid w:val="0078147C"/>
    <w:rsid w:val="00784D0A"/>
    <w:rsid w:val="00785932"/>
    <w:rsid w:val="007870A0"/>
    <w:rsid w:val="00787841"/>
    <w:rsid w:val="007908E1"/>
    <w:rsid w:val="00791047"/>
    <w:rsid w:val="007928D9"/>
    <w:rsid w:val="0079290C"/>
    <w:rsid w:val="007946C1"/>
    <w:rsid w:val="00796649"/>
    <w:rsid w:val="007A38FD"/>
    <w:rsid w:val="007A512D"/>
    <w:rsid w:val="007A602C"/>
    <w:rsid w:val="007A635A"/>
    <w:rsid w:val="007B0108"/>
    <w:rsid w:val="007B1933"/>
    <w:rsid w:val="007B1E8E"/>
    <w:rsid w:val="007B3D3B"/>
    <w:rsid w:val="007B7454"/>
    <w:rsid w:val="007C0D08"/>
    <w:rsid w:val="007C13BB"/>
    <w:rsid w:val="007C1883"/>
    <w:rsid w:val="007C2902"/>
    <w:rsid w:val="007C4198"/>
    <w:rsid w:val="007C439A"/>
    <w:rsid w:val="007C584B"/>
    <w:rsid w:val="007C58C9"/>
    <w:rsid w:val="007C6D4A"/>
    <w:rsid w:val="007C759D"/>
    <w:rsid w:val="007D26D0"/>
    <w:rsid w:val="007D29E7"/>
    <w:rsid w:val="007D3388"/>
    <w:rsid w:val="007D3984"/>
    <w:rsid w:val="007D4D96"/>
    <w:rsid w:val="007D7228"/>
    <w:rsid w:val="007E0A70"/>
    <w:rsid w:val="007E0BAE"/>
    <w:rsid w:val="007E2936"/>
    <w:rsid w:val="007E2D44"/>
    <w:rsid w:val="007E6782"/>
    <w:rsid w:val="007F0A76"/>
    <w:rsid w:val="007F63BC"/>
    <w:rsid w:val="008000D6"/>
    <w:rsid w:val="00800D9C"/>
    <w:rsid w:val="0080118E"/>
    <w:rsid w:val="00805059"/>
    <w:rsid w:val="00805B7D"/>
    <w:rsid w:val="0080614A"/>
    <w:rsid w:val="0081169E"/>
    <w:rsid w:val="0081181B"/>
    <w:rsid w:val="00812A33"/>
    <w:rsid w:val="00812A85"/>
    <w:rsid w:val="008148FA"/>
    <w:rsid w:val="00815AE4"/>
    <w:rsid w:val="008170FC"/>
    <w:rsid w:val="008208B7"/>
    <w:rsid w:val="0082208D"/>
    <w:rsid w:val="0082523E"/>
    <w:rsid w:val="00825C78"/>
    <w:rsid w:val="00826C24"/>
    <w:rsid w:val="008270F4"/>
    <w:rsid w:val="00827FED"/>
    <w:rsid w:val="008300EC"/>
    <w:rsid w:val="00830CDC"/>
    <w:rsid w:val="008323C6"/>
    <w:rsid w:val="00833D6F"/>
    <w:rsid w:val="008355F0"/>
    <w:rsid w:val="008358BB"/>
    <w:rsid w:val="00835F15"/>
    <w:rsid w:val="008362A2"/>
    <w:rsid w:val="00837B3A"/>
    <w:rsid w:val="00841889"/>
    <w:rsid w:val="008423A6"/>
    <w:rsid w:val="008425FB"/>
    <w:rsid w:val="00845745"/>
    <w:rsid w:val="00845E7A"/>
    <w:rsid w:val="008476D5"/>
    <w:rsid w:val="00854D45"/>
    <w:rsid w:val="00857D53"/>
    <w:rsid w:val="0086054A"/>
    <w:rsid w:val="00862632"/>
    <w:rsid w:val="00862D60"/>
    <w:rsid w:val="00864214"/>
    <w:rsid w:val="008650DD"/>
    <w:rsid w:val="00865694"/>
    <w:rsid w:val="00866BB7"/>
    <w:rsid w:val="008674B6"/>
    <w:rsid w:val="00870FF5"/>
    <w:rsid w:val="008748BD"/>
    <w:rsid w:val="008753AF"/>
    <w:rsid w:val="008772AF"/>
    <w:rsid w:val="00877531"/>
    <w:rsid w:val="00880F94"/>
    <w:rsid w:val="00881C8E"/>
    <w:rsid w:val="008845B8"/>
    <w:rsid w:val="00885924"/>
    <w:rsid w:val="00886B46"/>
    <w:rsid w:val="008875C8"/>
    <w:rsid w:val="008911D2"/>
    <w:rsid w:val="008914E0"/>
    <w:rsid w:val="008914FD"/>
    <w:rsid w:val="00891D3D"/>
    <w:rsid w:val="008948D2"/>
    <w:rsid w:val="00896E60"/>
    <w:rsid w:val="00897AD0"/>
    <w:rsid w:val="008A07DB"/>
    <w:rsid w:val="008A0C96"/>
    <w:rsid w:val="008A1ADE"/>
    <w:rsid w:val="008A243A"/>
    <w:rsid w:val="008A3422"/>
    <w:rsid w:val="008A4B88"/>
    <w:rsid w:val="008A5A39"/>
    <w:rsid w:val="008A6381"/>
    <w:rsid w:val="008B0C09"/>
    <w:rsid w:val="008B1432"/>
    <w:rsid w:val="008B1DA6"/>
    <w:rsid w:val="008B22D6"/>
    <w:rsid w:val="008B2E6C"/>
    <w:rsid w:val="008B3942"/>
    <w:rsid w:val="008B4281"/>
    <w:rsid w:val="008B5D62"/>
    <w:rsid w:val="008B6407"/>
    <w:rsid w:val="008B6884"/>
    <w:rsid w:val="008B7B41"/>
    <w:rsid w:val="008C36DA"/>
    <w:rsid w:val="008C6104"/>
    <w:rsid w:val="008C6433"/>
    <w:rsid w:val="008C6C23"/>
    <w:rsid w:val="008C728B"/>
    <w:rsid w:val="008D0EFB"/>
    <w:rsid w:val="008D13CE"/>
    <w:rsid w:val="008D23FC"/>
    <w:rsid w:val="008D29BF"/>
    <w:rsid w:val="008E21F3"/>
    <w:rsid w:val="008E28FC"/>
    <w:rsid w:val="008E35D6"/>
    <w:rsid w:val="008E513D"/>
    <w:rsid w:val="008F0541"/>
    <w:rsid w:val="008F1F99"/>
    <w:rsid w:val="008F30EE"/>
    <w:rsid w:val="008F770B"/>
    <w:rsid w:val="009015F0"/>
    <w:rsid w:val="00901966"/>
    <w:rsid w:val="009050AE"/>
    <w:rsid w:val="009050DB"/>
    <w:rsid w:val="00905169"/>
    <w:rsid w:val="00905A31"/>
    <w:rsid w:val="00907362"/>
    <w:rsid w:val="0090742B"/>
    <w:rsid w:val="00910179"/>
    <w:rsid w:val="00913230"/>
    <w:rsid w:val="00913DF5"/>
    <w:rsid w:val="009140C5"/>
    <w:rsid w:val="009148E4"/>
    <w:rsid w:val="00915CEB"/>
    <w:rsid w:val="00921C56"/>
    <w:rsid w:val="00922C7F"/>
    <w:rsid w:val="00923ABB"/>
    <w:rsid w:val="00923D5F"/>
    <w:rsid w:val="0092452F"/>
    <w:rsid w:val="00924D7A"/>
    <w:rsid w:val="0092753E"/>
    <w:rsid w:val="009277E5"/>
    <w:rsid w:val="00935CD7"/>
    <w:rsid w:val="009360CA"/>
    <w:rsid w:val="00936636"/>
    <w:rsid w:val="00941156"/>
    <w:rsid w:val="009416AB"/>
    <w:rsid w:val="00941817"/>
    <w:rsid w:val="009433F7"/>
    <w:rsid w:val="00944B6D"/>
    <w:rsid w:val="00944D44"/>
    <w:rsid w:val="0094521D"/>
    <w:rsid w:val="009462F5"/>
    <w:rsid w:val="009478B3"/>
    <w:rsid w:val="0095090D"/>
    <w:rsid w:val="0095106D"/>
    <w:rsid w:val="00951145"/>
    <w:rsid w:val="00953425"/>
    <w:rsid w:val="00953C53"/>
    <w:rsid w:val="00953D46"/>
    <w:rsid w:val="009549D7"/>
    <w:rsid w:val="00956FBA"/>
    <w:rsid w:val="00960931"/>
    <w:rsid w:val="00962152"/>
    <w:rsid w:val="009625E3"/>
    <w:rsid w:val="0096393B"/>
    <w:rsid w:val="00964FB5"/>
    <w:rsid w:val="0097017A"/>
    <w:rsid w:val="0097220D"/>
    <w:rsid w:val="00973308"/>
    <w:rsid w:val="00973BF9"/>
    <w:rsid w:val="00975F98"/>
    <w:rsid w:val="009772EE"/>
    <w:rsid w:val="00981F2A"/>
    <w:rsid w:val="00985966"/>
    <w:rsid w:val="009A1980"/>
    <w:rsid w:val="009A4B37"/>
    <w:rsid w:val="009B026B"/>
    <w:rsid w:val="009B02A8"/>
    <w:rsid w:val="009B0E77"/>
    <w:rsid w:val="009B1768"/>
    <w:rsid w:val="009B1958"/>
    <w:rsid w:val="009B2695"/>
    <w:rsid w:val="009B3CBF"/>
    <w:rsid w:val="009B6B89"/>
    <w:rsid w:val="009B7018"/>
    <w:rsid w:val="009B7A5B"/>
    <w:rsid w:val="009C1728"/>
    <w:rsid w:val="009C383E"/>
    <w:rsid w:val="009C6350"/>
    <w:rsid w:val="009D14B8"/>
    <w:rsid w:val="009D3914"/>
    <w:rsid w:val="009D3F81"/>
    <w:rsid w:val="009D4410"/>
    <w:rsid w:val="009E1F69"/>
    <w:rsid w:val="009E476D"/>
    <w:rsid w:val="009E71D0"/>
    <w:rsid w:val="009E7CA3"/>
    <w:rsid w:val="009F0BFD"/>
    <w:rsid w:val="009F24F3"/>
    <w:rsid w:val="009F4807"/>
    <w:rsid w:val="009F5E00"/>
    <w:rsid w:val="009F6863"/>
    <w:rsid w:val="00A001BD"/>
    <w:rsid w:val="00A062EA"/>
    <w:rsid w:val="00A07345"/>
    <w:rsid w:val="00A0793F"/>
    <w:rsid w:val="00A1047F"/>
    <w:rsid w:val="00A108D8"/>
    <w:rsid w:val="00A11487"/>
    <w:rsid w:val="00A1311F"/>
    <w:rsid w:val="00A13741"/>
    <w:rsid w:val="00A14935"/>
    <w:rsid w:val="00A14EF7"/>
    <w:rsid w:val="00A15D03"/>
    <w:rsid w:val="00A16501"/>
    <w:rsid w:val="00A20BAC"/>
    <w:rsid w:val="00A22825"/>
    <w:rsid w:val="00A24B0D"/>
    <w:rsid w:val="00A25C54"/>
    <w:rsid w:val="00A27237"/>
    <w:rsid w:val="00A31ABF"/>
    <w:rsid w:val="00A33156"/>
    <w:rsid w:val="00A358BE"/>
    <w:rsid w:val="00A36A1B"/>
    <w:rsid w:val="00A36E4B"/>
    <w:rsid w:val="00A3755E"/>
    <w:rsid w:val="00A37566"/>
    <w:rsid w:val="00A377EC"/>
    <w:rsid w:val="00A37EAF"/>
    <w:rsid w:val="00A400B9"/>
    <w:rsid w:val="00A42627"/>
    <w:rsid w:val="00A431C1"/>
    <w:rsid w:val="00A433CE"/>
    <w:rsid w:val="00A43A6D"/>
    <w:rsid w:val="00A447BE"/>
    <w:rsid w:val="00A44D4F"/>
    <w:rsid w:val="00A46607"/>
    <w:rsid w:val="00A469CE"/>
    <w:rsid w:val="00A47B65"/>
    <w:rsid w:val="00A53C5C"/>
    <w:rsid w:val="00A61A8D"/>
    <w:rsid w:val="00A61BB9"/>
    <w:rsid w:val="00A61CF0"/>
    <w:rsid w:val="00A622F9"/>
    <w:rsid w:val="00A642FE"/>
    <w:rsid w:val="00A71439"/>
    <w:rsid w:val="00A71ADA"/>
    <w:rsid w:val="00A720EC"/>
    <w:rsid w:val="00A736C9"/>
    <w:rsid w:val="00A74A77"/>
    <w:rsid w:val="00A76A51"/>
    <w:rsid w:val="00A77AA4"/>
    <w:rsid w:val="00A81B22"/>
    <w:rsid w:val="00A81D45"/>
    <w:rsid w:val="00A839D7"/>
    <w:rsid w:val="00A8426E"/>
    <w:rsid w:val="00A8794E"/>
    <w:rsid w:val="00A92811"/>
    <w:rsid w:val="00A93793"/>
    <w:rsid w:val="00A94CA7"/>
    <w:rsid w:val="00A95180"/>
    <w:rsid w:val="00A95E11"/>
    <w:rsid w:val="00A970C0"/>
    <w:rsid w:val="00AA18E3"/>
    <w:rsid w:val="00AA2679"/>
    <w:rsid w:val="00AA2B28"/>
    <w:rsid w:val="00AA3299"/>
    <w:rsid w:val="00AA4CEA"/>
    <w:rsid w:val="00AA5AAB"/>
    <w:rsid w:val="00AB2E2B"/>
    <w:rsid w:val="00AB2E53"/>
    <w:rsid w:val="00AB479C"/>
    <w:rsid w:val="00AB4C64"/>
    <w:rsid w:val="00AB62FD"/>
    <w:rsid w:val="00AB6810"/>
    <w:rsid w:val="00AB7EDC"/>
    <w:rsid w:val="00AC1BFD"/>
    <w:rsid w:val="00AC389D"/>
    <w:rsid w:val="00AC72D8"/>
    <w:rsid w:val="00AD0EFB"/>
    <w:rsid w:val="00AD1612"/>
    <w:rsid w:val="00AD23E4"/>
    <w:rsid w:val="00AD6FFF"/>
    <w:rsid w:val="00AE0BA0"/>
    <w:rsid w:val="00AE0CFF"/>
    <w:rsid w:val="00AE7AC4"/>
    <w:rsid w:val="00AE7DED"/>
    <w:rsid w:val="00AF0EEE"/>
    <w:rsid w:val="00AF0F60"/>
    <w:rsid w:val="00AF5EE9"/>
    <w:rsid w:val="00AF687E"/>
    <w:rsid w:val="00AF6BFC"/>
    <w:rsid w:val="00AF7702"/>
    <w:rsid w:val="00AF790A"/>
    <w:rsid w:val="00AF7C39"/>
    <w:rsid w:val="00B002B4"/>
    <w:rsid w:val="00B013CA"/>
    <w:rsid w:val="00B04191"/>
    <w:rsid w:val="00B0445B"/>
    <w:rsid w:val="00B0473D"/>
    <w:rsid w:val="00B05613"/>
    <w:rsid w:val="00B07984"/>
    <w:rsid w:val="00B07A28"/>
    <w:rsid w:val="00B10A4A"/>
    <w:rsid w:val="00B12624"/>
    <w:rsid w:val="00B13612"/>
    <w:rsid w:val="00B160F4"/>
    <w:rsid w:val="00B1769F"/>
    <w:rsid w:val="00B2257F"/>
    <w:rsid w:val="00B22B28"/>
    <w:rsid w:val="00B23756"/>
    <w:rsid w:val="00B2594D"/>
    <w:rsid w:val="00B25A7C"/>
    <w:rsid w:val="00B26D34"/>
    <w:rsid w:val="00B304F0"/>
    <w:rsid w:val="00B3119F"/>
    <w:rsid w:val="00B33AC7"/>
    <w:rsid w:val="00B354C2"/>
    <w:rsid w:val="00B3619A"/>
    <w:rsid w:val="00B40086"/>
    <w:rsid w:val="00B40445"/>
    <w:rsid w:val="00B40FA6"/>
    <w:rsid w:val="00B424CF"/>
    <w:rsid w:val="00B42EA4"/>
    <w:rsid w:val="00B44190"/>
    <w:rsid w:val="00B50368"/>
    <w:rsid w:val="00B50601"/>
    <w:rsid w:val="00B511B0"/>
    <w:rsid w:val="00B56A1E"/>
    <w:rsid w:val="00B57F79"/>
    <w:rsid w:val="00B63B72"/>
    <w:rsid w:val="00B640DE"/>
    <w:rsid w:val="00B65124"/>
    <w:rsid w:val="00B65582"/>
    <w:rsid w:val="00B6638E"/>
    <w:rsid w:val="00B74748"/>
    <w:rsid w:val="00B7565B"/>
    <w:rsid w:val="00B75869"/>
    <w:rsid w:val="00B76332"/>
    <w:rsid w:val="00B8094B"/>
    <w:rsid w:val="00B814B9"/>
    <w:rsid w:val="00B849DD"/>
    <w:rsid w:val="00B86002"/>
    <w:rsid w:val="00B87B47"/>
    <w:rsid w:val="00B92F6C"/>
    <w:rsid w:val="00B96783"/>
    <w:rsid w:val="00B96FFE"/>
    <w:rsid w:val="00BA26D3"/>
    <w:rsid w:val="00BA2A94"/>
    <w:rsid w:val="00BA33F8"/>
    <w:rsid w:val="00BA3B1D"/>
    <w:rsid w:val="00BA43C2"/>
    <w:rsid w:val="00BA55A7"/>
    <w:rsid w:val="00BA5CF3"/>
    <w:rsid w:val="00BA6171"/>
    <w:rsid w:val="00BA75DD"/>
    <w:rsid w:val="00BA7FA1"/>
    <w:rsid w:val="00BB04F9"/>
    <w:rsid w:val="00BB0C16"/>
    <w:rsid w:val="00BB1CA8"/>
    <w:rsid w:val="00BB1DC2"/>
    <w:rsid w:val="00BB46F6"/>
    <w:rsid w:val="00BB50AB"/>
    <w:rsid w:val="00BC0765"/>
    <w:rsid w:val="00BC29C0"/>
    <w:rsid w:val="00BC331C"/>
    <w:rsid w:val="00BC498D"/>
    <w:rsid w:val="00BC5FAF"/>
    <w:rsid w:val="00BC7244"/>
    <w:rsid w:val="00BD4022"/>
    <w:rsid w:val="00BD5D7B"/>
    <w:rsid w:val="00BD6B15"/>
    <w:rsid w:val="00BD76F0"/>
    <w:rsid w:val="00BD77F4"/>
    <w:rsid w:val="00BD7EF0"/>
    <w:rsid w:val="00BE2418"/>
    <w:rsid w:val="00BE3415"/>
    <w:rsid w:val="00BE4F5C"/>
    <w:rsid w:val="00BE5105"/>
    <w:rsid w:val="00BE7CB3"/>
    <w:rsid w:val="00BF0296"/>
    <w:rsid w:val="00BF041E"/>
    <w:rsid w:val="00BF078A"/>
    <w:rsid w:val="00BF0D44"/>
    <w:rsid w:val="00BF23C5"/>
    <w:rsid w:val="00BF3953"/>
    <w:rsid w:val="00BF3CB2"/>
    <w:rsid w:val="00BF3F5C"/>
    <w:rsid w:val="00BF44F0"/>
    <w:rsid w:val="00BF745E"/>
    <w:rsid w:val="00C01885"/>
    <w:rsid w:val="00C0264C"/>
    <w:rsid w:val="00C02D3E"/>
    <w:rsid w:val="00C04E21"/>
    <w:rsid w:val="00C1222B"/>
    <w:rsid w:val="00C144BB"/>
    <w:rsid w:val="00C14586"/>
    <w:rsid w:val="00C15D5E"/>
    <w:rsid w:val="00C17A06"/>
    <w:rsid w:val="00C20162"/>
    <w:rsid w:val="00C20C53"/>
    <w:rsid w:val="00C2527F"/>
    <w:rsid w:val="00C2625F"/>
    <w:rsid w:val="00C26DC0"/>
    <w:rsid w:val="00C31045"/>
    <w:rsid w:val="00C3197E"/>
    <w:rsid w:val="00C31D3C"/>
    <w:rsid w:val="00C343E1"/>
    <w:rsid w:val="00C34C7B"/>
    <w:rsid w:val="00C36EB2"/>
    <w:rsid w:val="00C37026"/>
    <w:rsid w:val="00C378DC"/>
    <w:rsid w:val="00C4025D"/>
    <w:rsid w:val="00C41E9C"/>
    <w:rsid w:val="00C41EAF"/>
    <w:rsid w:val="00C42A58"/>
    <w:rsid w:val="00C42F40"/>
    <w:rsid w:val="00C46145"/>
    <w:rsid w:val="00C4751E"/>
    <w:rsid w:val="00C478AB"/>
    <w:rsid w:val="00C47ECC"/>
    <w:rsid w:val="00C50140"/>
    <w:rsid w:val="00C50642"/>
    <w:rsid w:val="00C51273"/>
    <w:rsid w:val="00C514C2"/>
    <w:rsid w:val="00C52112"/>
    <w:rsid w:val="00C52292"/>
    <w:rsid w:val="00C526E4"/>
    <w:rsid w:val="00C55992"/>
    <w:rsid w:val="00C571F7"/>
    <w:rsid w:val="00C57324"/>
    <w:rsid w:val="00C61299"/>
    <w:rsid w:val="00C61C14"/>
    <w:rsid w:val="00C6515B"/>
    <w:rsid w:val="00C65631"/>
    <w:rsid w:val="00C65969"/>
    <w:rsid w:val="00C703CA"/>
    <w:rsid w:val="00C70A6A"/>
    <w:rsid w:val="00C71503"/>
    <w:rsid w:val="00C72D5F"/>
    <w:rsid w:val="00C823AC"/>
    <w:rsid w:val="00C82C0F"/>
    <w:rsid w:val="00C84D65"/>
    <w:rsid w:val="00C85CDD"/>
    <w:rsid w:val="00C8755F"/>
    <w:rsid w:val="00C900CA"/>
    <w:rsid w:val="00C90C34"/>
    <w:rsid w:val="00C931E7"/>
    <w:rsid w:val="00C93631"/>
    <w:rsid w:val="00C94D73"/>
    <w:rsid w:val="00C9589F"/>
    <w:rsid w:val="00CA0C3B"/>
    <w:rsid w:val="00CA17A7"/>
    <w:rsid w:val="00CA1AFB"/>
    <w:rsid w:val="00CA3017"/>
    <w:rsid w:val="00CA4941"/>
    <w:rsid w:val="00CA50A0"/>
    <w:rsid w:val="00CB0A22"/>
    <w:rsid w:val="00CB2F60"/>
    <w:rsid w:val="00CB37D0"/>
    <w:rsid w:val="00CB37EA"/>
    <w:rsid w:val="00CB3C53"/>
    <w:rsid w:val="00CB52D4"/>
    <w:rsid w:val="00CB578E"/>
    <w:rsid w:val="00CB6AC5"/>
    <w:rsid w:val="00CB73DA"/>
    <w:rsid w:val="00CC0C6B"/>
    <w:rsid w:val="00CC0F35"/>
    <w:rsid w:val="00CC2313"/>
    <w:rsid w:val="00CC494C"/>
    <w:rsid w:val="00CC59DB"/>
    <w:rsid w:val="00CC5D79"/>
    <w:rsid w:val="00CC62E2"/>
    <w:rsid w:val="00CC650D"/>
    <w:rsid w:val="00CD0AB1"/>
    <w:rsid w:val="00CD0AF9"/>
    <w:rsid w:val="00CD1BE6"/>
    <w:rsid w:val="00CD389C"/>
    <w:rsid w:val="00CD4785"/>
    <w:rsid w:val="00CD7D2C"/>
    <w:rsid w:val="00CE049F"/>
    <w:rsid w:val="00CE0D04"/>
    <w:rsid w:val="00CE1DD4"/>
    <w:rsid w:val="00CE22D8"/>
    <w:rsid w:val="00CE4070"/>
    <w:rsid w:val="00CE55BD"/>
    <w:rsid w:val="00CE5E6F"/>
    <w:rsid w:val="00CE65E1"/>
    <w:rsid w:val="00CE77A2"/>
    <w:rsid w:val="00CF0179"/>
    <w:rsid w:val="00CF04B4"/>
    <w:rsid w:val="00CF053F"/>
    <w:rsid w:val="00CF0CE8"/>
    <w:rsid w:val="00CF1AF2"/>
    <w:rsid w:val="00CF3B88"/>
    <w:rsid w:val="00CF4BD6"/>
    <w:rsid w:val="00D0187A"/>
    <w:rsid w:val="00D01C1A"/>
    <w:rsid w:val="00D0263C"/>
    <w:rsid w:val="00D052C3"/>
    <w:rsid w:val="00D07732"/>
    <w:rsid w:val="00D07F4A"/>
    <w:rsid w:val="00D102E3"/>
    <w:rsid w:val="00D1536F"/>
    <w:rsid w:val="00D1610C"/>
    <w:rsid w:val="00D17FA8"/>
    <w:rsid w:val="00D20BE9"/>
    <w:rsid w:val="00D23DB4"/>
    <w:rsid w:val="00D26E4F"/>
    <w:rsid w:val="00D31567"/>
    <w:rsid w:val="00D31933"/>
    <w:rsid w:val="00D31A1E"/>
    <w:rsid w:val="00D31CDB"/>
    <w:rsid w:val="00D31F86"/>
    <w:rsid w:val="00D32857"/>
    <w:rsid w:val="00D32EA6"/>
    <w:rsid w:val="00D32ECB"/>
    <w:rsid w:val="00D3371A"/>
    <w:rsid w:val="00D33AA1"/>
    <w:rsid w:val="00D346D2"/>
    <w:rsid w:val="00D3677D"/>
    <w:rsid w:val="00D368A2"/>
    <w:rsid w:val="00D37E67"/>
    <w:rsid w:val="00D40B02"/>
    <w:rsid w:val="00D41BFD"/>
    <w:rsid w:val="00D44A9E"/>
    <w:rsid w:val="00D4507B"/>
    <w:rsid w:val="00D51E69"/>
    <w:rsid w:val="00D52192"/>
    <w:rsid w:val="00D52DBE"/>
    <w:rsid w:val="00D54D5E"/>
    <w:rsid w:val="00D56941"/>
    <w:rsid w:val="00D56AC8"/>
    <w:rsid w:val="00D572F3"/>
    <w:rsid w:val="00D579EA"/>
    <w:rsid w:val="00D600FF"/>
    <w:rsid w:val="00D61FA2"/>
    <w:rsid w:val="00D63F91"/>
    <w:rsid w:val="00D67728"/>
    <w:rsid w:val="00D71AB9"/>
    <w:rsid w:val="00D71D72"/>
    <w:rsid w:val="00D71FF9"/>
    <w:rsid w:val="00D72964"/>
    <w:rsid w:val="00D7441E"/>
    <w:rsid w:val="00D76249"/>
    <w:rsid w:val="00D7668A"/>
    <w:rsid w:val="00D77922"/>
    <w:rsid w:val="00D81074"/>
    <w:rsid w:val="00D81263"/>
    <w:rsid w:val="00D8197C"/>
    <w:rsid w:val="00D81BA3"/>
    <w:rsid w:val="00D85623"/>
    <w:rsid w:val="00D8605E"/>
    <w:rsid w:val="00D900BD"/>
    <w:rsid w:val="00D909FF"/>
    <w:rsid w:val="00D91001"/>
    <w:rsid w:val="00D91632"/>
    <w:rsid w:val="00D91E97"/>
    <w:rsid w:val="00D92348"/>
    <w:rsid w:val="00D943A3"/>
    <w:rsid w:val="00D9503D"/>
    <w:rsid w:val="00D964FE"/>
    <w:rsid w:val="00DA13E9"/>
    <w:rsid w:val="00DA1CE8"/>
    <w:rsid w:val="00DA1F75"/>
    <w:rsid w:val="00DA24FD"/>
    <w:rsid w:val="00DA4431"/>
    <w:rsid w:val="00DA518A"/>
    <w:rsid w:val="00DA53D9"/>
    <w:rsid w:val="00DB1086"/>
    <w:rsid w:val="00DB16F3"/>
    <w:rsid w:val="00DB1B24"/>
    <w:rsid w:val="00DB21D5"/>
    <w:rsid w:val="00DB485E"/>
    <w:rsid w:val="00DB59F7"/>
    <w:rsid w:val="00DB615C"/>
    <w:rsid w:val="00DB7290"/>
    <w:rsid w:val="00DC0A03"/>
    <w:rsid w:val="00DC3835"/>
    <w:rsid w:val="00DC5829"/>
    <w:rsid w:val="00DC5C04"/>
    <w:rsid w:val="00DC602D"/>
    <w:rsid w:val="00DC6C23"/>
    <w:rsid w:val="00DD1F6E"/>
    <w:rsid w:val="00DD3CCF"/>
    <w:rsid w:val="00DE1D21"/>
    <w:rsid w:val="00DE21F2"/>
    <w:rsid w:val="00DE26DE"/>
    <w:rsid w:val="00DE2AE0"/>
    <w:rsid w:val="00DE32D4"/>
    <w:rsid w:val="00DE3437"/>
    <w:rsid w:val="00DE3809"/>
    <w:rsid w:val="00DE40DE"/>
    <w:rsid w:val="00DE4C42"/>
    <w:rsid w:val="00DE518A"/>
    <w:rsid w:val="00DE5529"/>
    <w:rsid w:val="00DE5C5C"/>
    <w:rsid w:val="00DE651C"/>
    <w:rsid w:val="00DE6C82"/>
    <w:rsid w:val="00DE7860"/>
    <w:rsid w:val="00DF18B9"/>
    <w:rsid w:val="00DF2446"/>
    <w:rsid w:val="00DF35F1"/>
    <w:rsid w:val="00DF572A"/>
    <w:rsid w:val="00DF7148"/>
    <w:rsid w:val="00E0021A"/>
    <w:rsid w:val="00E02BFD"/>
    <w:rsid w:val="00E03BB5"/>
    <w:rsid w:val="00E10850"/>
    <w:rsid w:val="00E1116A"/>
    <w:rsid w:val="00E11178"/>
    <w:rsid w:val="00E11907"/>
    <w:rsid w:val="00E12CE3"/>
    <w:rsid w:val="00E134F5"/>
    <w:rsid w:val="00E15F06"/>
    <w:rsid w:val="00E16941"/>
    <w:rsid w:val="00E20B3C"/>
    <w:rsid w:val="00E20FEC"/>
    <w:rsid w:val="00E2209D"/>
    <w:rsid w:val="00E2268F"/>
    <w:rsid w:val="00E23097"/>
    <w:rsid w:val="00E27B73"/>
    <w:rsid w:val="00E30B63"/>
    <w:rsid w:val="00E30D8B"/>
    <w:rsid w:val="00E32378"/>
    <w:rsid w:val="00E37DD2"/>
    <w:rsid w:val="00E4351D"/>
    <w:rsid w:val="00E452EF"/>
    <w:rsid w:val="00E45374"/>
    <w:rsid w:val="00E469C3"/>
    <w:rsid w:val="00E47137"/>
    <w:rsid w:val="00E4731F"/>
    <w:rsid w:val="00E51AC0"/>
    <w:rsid w:val="00E524D2"/>
    <w:rsid w:val="00E5569D"/>
    <w:rsid w:val="00E56DA4"/>
    <w:rsid w:val="00E60883"/>
    <w:rsid w:val="00E60898"/>
    <w:rsid w:val="00E6269D"/>
    <w:rsid w:val="00E64AFD"/>
    <w:rsid w:val="00E64E5C"/>
    <w:rsid w:val="00E6506E"/>
    <w:rsid w:val="00E6690C"/>
    <w:rsid w:val="00E70038"/>
    <w:rsid w:val="00E725D0"/>
    <w:rsid w:val="00E73A06"/>
    <w:rsid w:val="00E75BB2"/>
    <w:rsid w:val="00E75F6A"/>
    <w:rsid w:val="00E87674"/>
    <w:rsid w:val="00EA0E03"/>
    <w:rsid w:val="00EA159D"/>
    <w:rsid w:val="00EA20E9"/>
    <w:rsid w:val="00EA4726"/>
    <w:rsid w:val="00EA4AC4"/>
    <w:rsid w:val="00EA5064"/>
    <w:rsid w:val="00EA5A2F"/>
    <w:rsid w:val="00EA5E37"/>
    <w:rsid w:val="00EA60B3"/>
    <w:rsid w:val="00EA62AD"/>
    <w:rsid w:val="00EB1B51"/>
    <w:rsid w:val="00EB4F43"/>
    <w:rsid w:val="00EC01D5"/>
    <w:rsid w:val="00EC05E4"/>
    <w:rsid w:val="00EC1C9C"/>
    <w:rsid w:val="00EC1CBB"/>
    <w:rsid w:val="00EC3000"/>
    <w:rsid w:val="00EC751A"/>
    <w:rsid w:val="00ED25A1"/>
    <w:rsid w:val="00ED39BD"/>
    <w:rsid w:val="00ED3EB6"/>
    <w:rsid w:val="00ED3F10"/>
    <w:rsid w:val="00ED5583"/>
    <w:rsid w:val="00EE2782"/>
    <w:rsid w:val="00EE35BB"/>
    <w:rsid w:val="00EE3C2F"/>
    <w:rsid w:val="00EE4EDF"/>
    <w:rsid w:val="00EE73AF"/>
    <w:rsid w:val="00EE761F"/>
    <w:rsid w:val="00EF1E58"/>
    <w:rsid w:val="00EF2B8C"/>
    <w:rsid w:val="00EF3081"/>
    <w:rsid w:val="00EF466A"/>
    <w:rsid w:val="00EF48A7"/>
    <w:rsid w:val="00EF5BDF"/>
    <w:rsid w:val="00EF650B"/>
    <w:rsid w:val="00EF6553"/>
    <w:rsid w:val="00EF7EFB"/>
    <w:rsid w:val="00F00F10"/>
    <w:rsid w:val="00F02649"/>
    <w:rsid w:val="00F03ED5"/>
    <w:rsid w:val="00F066A9"/>
    <w:rsid w:val="00F1025B"/>
    <w:rsid w:val="00F103E2"/>
    <w:rsid w:val="00F10B43"/>
    <w:rsid w:val="00F1274E"/>
    <w:rsid w:val="00F12E81"/>
    <w:rsid w:val="00F139ED"/>
    <w:rsid w:val="00F13E3B"/>
    <w:rsid w:val="00F17466"/>
    <w:rsid w:val="00F20274"/>
    <w:rsid w:val="00F2037D"/>
    <w:rsid w:val="00F22656"/>
    <w:rsid w:val="00F25B32"/>
    <w:rsid w:val="00F25DCD"/>
    <w:rsid w:val="00F310C2"/>
    <w:rsid w:val="00F31848"/>
    <w:rsid w:val="00F35E05"/>
    <w:rsid w:val="00F4235D"/>
    <w:rsid w:val="00F4455A"/>
    <w:rsid w:val="00F46BC0"/>
    <w:rsid w:val="00F50BBA"/>
    <w:rsid w:val="00F512C3"/>
    <w:rsid w:val="00F51538"/>
    <w:rsid w:val="00F557E1"/>
    <w:rsid w:val="00F55AE6"/>
    <w:rsid w:val="00F5732C"/>
    <w:rsid w:val="00F60C9A"/>
    <w:rsid w:val="00F63304"/>
    <w:rsid w:val="00F64740"/>
    <w:rsid w:val="00F67173"/>
    <w:rsid w:val="00F70CE2"/>
    <w:rsid w:val="00F71406"/>
    <w:rsid w:val="00F7231A"/>
    <w:rsid w:val="00F72395"/>
    <w:rsid w:val="00F72A71"/>
    <w:rsid w:val="00F7335B"/>
    <w:rsid w:val="00F741B3"/>
    <w:rsid w:val="00F777C0"/>
    <w:rsid w:val="00F813AB"/>
    <w:rsid w:val="00F823C0"/>
    <w:rsid w:val="00F8476D"/>
    <w:rsid w:val="00F84A3B"/>
    <w:rsid w:val="00F8689D"/>
    <w:rsid w:val="00F90828"/>
    <w:rsid w:val="00F90CA4"/>
    <w:rsid w:val="00F910A4"/>
    <w:rsid w:val="00F919F6"/>
    <w:rsid w:val="00F94C9C"/>
    <w:rsid w:val="00FA1026"/>
    <w:rsid w:val="00FA1096"/>
    <w:rsid w:val="00FA1C51"/>
    <w:rsid w:val="00FA2EAD"/>
    <w:rsid w:val="00FA32F8"/>
    <w:rsid w:val="00FA42F5"/>
    <w:rsid w:val="00FA5BBE"/>
    <w:rsid w:val="00FA6090"/>
    <w:rsid w:val="00FB2544"/>
    <w:rsid w:val="00FB5643"/>
    <w:rsid w:val="00FB5963"/>
    <w:rsid w:val="00FB7B1F"/>
    <w:rsid w:val="00FC0344"/>
    <w:rsid w:val="00FC0E44"/>
    <w:rsid w:val="00FC1C66"/>
    <w:rsid w:val="00FC5B4F"/>
    <w:rsid w:val="00FC6542"/>
    <w:rsid w:val="00FD0DDF"/>
    <w:rsid w:val="00FD2430"/>
    <w:rsid w:val="00FD2AA8"/>
    <w:rsid w:val="00FD3AE1"/>
    <w:rsid w:val="00FD5EC7"/>
    <w:rsid w:val="00FE17FA"/>
    <w:rsid w:val="00FE1DCA"/>
    <w:rsid w:val="00FE2400"/>
    <w:rsid w:val="00FE28F2"/>
    <w:rsid w:val="00FE3491"/>
    <w:rsid w:val="00FE4E75"/>
    <w:rsid w:val="00FE67ED"/>
    <w:rsid w:val="00FE7267"/>
    <w:rsid w:val="00FE73DE"/>
    <w:rsid w:val="00FF1364"/>
    <w:rsid w:val="00FF17FB"/>
    <w:rsid w:val="00FF1C49"/>
    <w:rsid w:val="00FF5296"/>
    <w:rsid w:val="00FF7E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69D2D6C"/>
  <w15:chartTrackingRefBased/>
  <w15:docId w15:val="{B61D7003-8B43-4CC6-B30C-5633AF595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62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6249"/>
    <w:pPr>
      <w:ind w:left="720"/>
      <w:contextualSpacing/>
    </w:pPr>
  </w:style>
  <w:style w:type="paragraph" w:styleId="a4">
    <w:name w:val="Body Text"/>
    <w:basedOn w:val="a"/>
    <w:link w:val="a5"/>
    <w:rsid w:val="00D76249"/>
    <w:pPr>
      <w:spacing w:after="0" w:line="240" w:lineRule="auto"/>
      <w:jc w:val="both"/>
    </w:pPr>
    <w:rPr>
      <w:rFonts w:ascii="Times New Roman" w:eastAsia="Times New Roman" w:hAnsi="Times New Roman" w:cs="Times New Roman"/>
      <w:szCs w:val="20"/>
      <w:lang w:eastAsia="ru-RU"/>
    </w:rPr>
  </w:style>
  <w:style w:type="character" w:customStyle="1" w:styleId="a5">
    <w:name w:val="Основной текст Знак"/>
    <w:basedOn w:val="a0"/>
    <w:link w:val="a4"/>
    <w:rsid w:val="00D76249"/>
    <w:rPr>
      <w:rFonts w:ascii="Times New Roman" w:eastAsia="Times New Roman" w:hAnsi="Times New Roman" w:cs="Times New Roman"/>
      <w:szCs w:val="20"/>
      <w:lang w:eastAsia="ru-RU"/>
    </w:rPr>
  </w:style>
  <w:style w:type="paragraph" w:styleId="2">
    <w:name w:val="Body Text 2"/>
    <w:basedOn w:val="a"/>
    <w:link w:val="20"/>
    <w:uiPriority w:val="99"/>
    <w:unhideWhenUsed/>
    <w:rsid w:val="00D76249"/>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rsid w:val="00D76249"/>
    <w:rPr>
      <w:rFonts w:ascii="Times New Roman" w:eastAsia="Times New Roman" w:hAnsi="Times New Roman" w:cs="Times New Roman"/>
      <w:sz w:val="20"/>
      <w:szCs w:val="20"/>
      <w:lang w:eastAsia="ru-RU"/>
    </w:rPr>
  </w:style>
  <w:style w:type="paragraph" w:styleId="21">
    <w:name w:val="Body Text Indent 2"/>
    <w:basedOn w:val="a"/>
    <w:link w:val="22"/>
    <w:uiPriority w:val="99"/>
    <w:unhideWhenUsed/>
    <w:rsid w:val="00D76249"/>
    <w:pPr>
      <w:spacing w:after="120" w:line="480" w:lineRule="auto"/>
      <w:ind w:left="283"/>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0"/>
    <w:link w:val="21"/>
    <w:uiPriority w:val="99"/>
    <w:rsid w:val="00D76249"/>
    <w:rPr>
      <w:rFonts w:ascii="Times New Roman" w:eastAsia="Times New Roman" w:hAnsi="Times New Roman" w:cs="Times New Roman"/>
      <w:sz w:val="20"/>
      <w:szCs w:val="20"/>
      <w:lang w:eastAsia="ru-RU"/>
    </w:rPr>
  </w:style>
  <w:style w:type="paragraph" w:styleId="a6">
    <w:name w:val="Normal (Web)"/>
    <w:basedOn w:val="a"/>
    <w:uiPriority w:val="99"/>
    <w:unhideWhenUsed/>
    <w:rsid w:val="00D76249"/>
    <w:rPr>
      <w:rFonts w:ascii="Times New Roman" w:hAnsi="Times New Roman" w:cs="Times New Roman"/>
      <w:sz w:val="24"/>
      <w:szCs w:val="24"/>
    </w:rPr>
  </w:style>
  <w:style w:type="character" w:styleId="a7">
    <w:name w:val="Hyperlink"/>
    <w:basedOn w:val="a0"/>
    <w:uiPriority w:val="99"/>
    <w:unhideWhenUsed/>
    <w:rsid w:val="00D76249"/>
    <w:rPr>
      <w:color w:val="0563C1" w:themeColor="hyperlink"/>
      <w:u w:val="single"/>
    </w:rPr>
  </w:style>
  <w:style w:type="paragraph" w:styleId="a8">
    <w:name w:val="footer"/>
    <w:basedOn w:val="a"/>
    <w:link w:val="a9"/>
    <w:uiPriority w:val="99"/>
    <w:unhideWhenUsed/>
    <w:rsid w:val="00D7624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76249"/>
  </w:style>
  <w:style w:type="paragraph" w:styleId="aa">
    <w:name w:val="No Spacing"/>
    <w:uiPriority w:val="1"/>
    <w:qFormat/>
    <w:rsid w:val="00D76249"/>
    <w:pPr>
      <w:spacing w:after="0" w:line="240" w:lineRule="auto"/>
    </w:pPr>
  </w:style>
  <w:style w:type="table" w:styleId="ab">
    <w:name w:val="Table Grid"/>
    <w:basedOn w:val="a1"/>
    <w:uiPriority w:val="39"/>
    <w:rsid w:val="00D76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76249"/>
    <w:pPr>
      <w:spacing w:after="0" w:line="240" w:lineRule="auto"/>
    </w:pPr>
    <w:rPr>
      <w:rFonts w:eastAsiaTheme="minorEastAsia"/>
      <w:lang w:eastAsia="ru-RU"/>
    </w:rPr>
    <w:tblPr>
      <w:tblCellMar>
        <w:top w:w="0" w:type="dxa"/>
        <w:left w:w="0" w:type="dxa"/>
        <w:bottom w:w="0" w:type="dxa"/>
        <w:right w:w="0" w:type="dxa"/>
      </w:tblCellMar>
    </w:tblPr>
  </w:style>
  <w:style w:type="paragraph" w:styleId="ac">
    <w:name w:val="Plain Text"/>
    <w:basedOn w:val="a"/>
    <w:link w:val="ad"/>
    <w:uiPriority w:val="99"/>
    <w:unhideWhenUsed/>
    <w:rsid w:val="00D76249"/>
    <w:pPr>
      <w:spacing w:after="0" w:line="240" w:lineRule="auto"/>
    </w:pPr>
    <w:rPr>
      <w:rFonts w:ascii="Calibri" w:hAnsi="Calibri" w:cs="Calibri"/>
    </w:rPr>
  </w:style>
  <w:style w:type="character" w:customStyle="1" w:styleId="ad">
    <w:name w:val="Текст Знак"/>
    <w:basedOn w:val="a0"/>
    <w:link w:val="ac"/>
    <w:uiPriority w:val="99"/>
    <w:rsid w:val="00D76249"/>
    <w:rPr>
      <w:rFonts w:ascii="Calibri" w:hAnsi="Calibri" w:cs="Calibri"/>
    </w:rPr>
  </w:style>
  <w:style w:type="paragraph" w:styleId="ae">
    <w:name w:val="Balloon Text"/>
    <w:basedOn w:val="a"/>
    <w:link w:val="af"/>
    <w:uiPriority w:val="99"/>
    <w:semiHidden/>
    <w:unhideWhenUsed/>
    <w:rsid w:val="00327CFF"/>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327CFF"/>
    <w:rPr>
      <w:rFonts w:ascii="Segoe UI" w:hAnsi="Segoe UI" w:cs="Segoe UI"/>
      <w:sz w:val="18"/>
      <w:szCs w:val="18"/>
    </w:rPr>
  </w:style>
  <w:style w:type="paragraph" w:styleId="af0">
    <w:name w:val="header"/>
    <w:basedOn w:val="a"/>
    <w:link w:val="af1"/>
    <w:uiPriority w:val="99"/>
    <w:unhideWhenUsed/>
    <w:rsid w:val="009F24F3"/>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9F24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55988">
      <w:bodyDiv w:val="1"/>
      <w:marLeft w:val="0"/>
      <w:marRight w:val="0"/>
      <w:marTop w:val="0"/>
      <w:marBottom w:val="0"/>
      <w:divBdr>
        <w:top w:val="none" w:sz="0" w:space="0" w:color="auto"/>
        <w:left w:val="none" w:sz="0" w:space="0" w:color="auto"/>
        <w:bottom w:val="none" w:sz="0" w:space="0" w:color="auto"/>
        <w:right w:val="none" w:sz="0" w:space="0" w:color="auto"/>
      </w:divBdr>
    </w:div>
    <w:div w:id="446438118">
      <w:bodyDiv w:val="1"/>
      <w:marLeft w:val="0"/>
      <w:marRight w:val="0"/>
      <w:marTop w:val="0"/>
      <w:marBottom w:val="0"/>
      <w:divBdr>
        <w:top w:val="none" w:sz="0" w:space="0" w:color="auto"/>
        <w:left w:val="none" w:sz="0" w:space="0" w:color="auto"/>
        <w:bottom w:val="none" w:sz="0" w:space="0" w:color="auto"/>
        <w:right w:val="none" w:sz="0" w:space="0" w:color="auto"/>
      </w:divBdr>
    </w:div>
    <w:div w:id="129940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kravchenko@sibcem.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8174</Words>
  <Characters>46597</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АО "ХК "Сибцем"</Company>
  <LinksUpToDate>false</LinksUpToDate>
  <CharactersWithSpaces>54662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Рыбалко Ирина Сергеевна</dc:creator>
  <cp:keywords/>
  <dc:description/>
  <cp:lastModifiedBy>Сойнинен Наталья Юрьевна</cp:lastModifiedBy>
  <cp:revision>3</cp:revision>
  <cp:lastPrinted>2024-08-21T07:40:00Z</cp:lastPrinted>
  <dcterms:created xsi:type="dcterms:W3CDTF">2025-05-28T03:22:00Z</dcterms:created>
  <dcterms:modified xsi:type="dcterms:W3CDTF">2025-05-28T03:24:00Z</dcterms:modified>
</cp:coreProperties>
</file>